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listopad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8E6455" w:rsidRDefault="002B2925" w:rsidP="004B408C">
      <w:pPr>
        <w:pStyle w:val="berschrift1"/>
        <w:rPr>
          <w:rFonts w:eastAsia="Times New Roman" w:cs="Arial"/>
          <w:b w:val="0"/>
          <w:kern w:val="0"/>
          <w:sz w:val="22"/>
          <w:szCs w:val="22"/>
          <w:lang w:eastAsia="de-DE"/>
        </w:rPr>
      </w:pPr>
      <w:r>
        <w:rPr>
          <w:rFonts w:eastAsia="Times New Roman" w:cs="Arial"/>
          <w:b w:val="0"/>
          <w:kern w:val="0"/>
          <w:sz w:val="22"/>
          <w:szCs w:val="22"/>
        </w:rPr>
        <w:t>Stabilita a nízké náklady</w:t>
      </w:r>
    </w:p>
    <w:p w:rsidR="002B2925" w:rsidRDefault="002B2925" w:rsidP="002B2925">
      <w:pPr>
        <w:pStyle w:val="berschrift1"/>
      </w:pPr>
      <w:r>
        <w:t>Robustní svěrací páky z oceli</w:t>
      </w:r>
    </w:p>
    <w:p w:rsidR="00A46E0A" w:rsidRPr="00A46E0A" w:rsidRDefault="00A46E0A" w:rsidP="00A46E0A">
      <w:pPr>
        <w:rPr>
          <w:lang w:eastAsia="x-none"/>
        </w:rPr>
      </w:pPr>
    </w:p>
    <w:p w:rsidR="002B2925" w:rsidRPr="00083A4B" w:rsidRDefault="002B2925" w:rsidP="002B2925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Svěrací a excentrické páky z oceli rozšiřují sortiment společnosti HEINRICH KIPP WERK. Již více než 60 let hraje svěrací páka ústřední roli v podnikových dějinách – její ocelová varianta je nyní robustní a zároveň cenově výhodnou alternativou.</w:t>
      </w:r>
    </w:p>
    <w:p w:rsidR="008E6455" w:rsidRDefault="008E6455" w:rsidP="001F595A">
      <w:pPr>
        <w:spacing w:line="276" w:lineRule="auto"/>
        <w:rPr>
          <w:b/>
          <w:bCs/>
          <w:sz w:val="22"/>
          <w:szCs w:val="22"/>
        </w:rPr>
      </w:pPr>
    </w:p>
    <w:p w:rsidR="002B2925" w:rsidRPr="00FF7ECB" w:rsidRDefault="002B2925" w:rsidP="002B292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Nároky na spolehlivost a dlouhou životnost jsou velmi vysoké zejména při stavbě strojů a zařízení, protože ovládací prvky jsou v této oblasti často vystaveny extrémnímu zatížení. Se svěrací pákou z oceli firma KIPP tyto požadavky splňuje a nabízí zároveň cenově dostupné řešení. Kromě klasického vzhledu typického pro firmu KIPP má páka vysokou stabilitu a funkčnost. Standardně je ocelová svěrací páka dodávána v pěti velikostech s plastovým povlakem v barvě červené a černé. </w:t>
      </w:r>
    </w:p>
    <w:p w:rsidR="002B2925" w:rsidRPr="00FF7ECB" w:rsidRDefault="002B2925" w:rsidP="002B2925">
      <w:pPr>
        <w:spacing w:line="360" w:lineRule="auto"/>
        <w:rPr>
          <w:sz w:val="22"/>
          <w:szCs w:val="22"/>
        </w:rPr>
      </w:pPr>
    </w:p>
    <w:p w:rsidR="002B2925" w:rsidRPr="00083A4B" w:rsidRDefault="002B2925" w:rsidP="002B2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Rovněž excentrické páky KIPP jsou od nynějška k dostání v ocelovém provedení. Jejich chromátovaný povrch je chrání před korozí. Optický vzhled připomíná nerezové provedení. Excentrické páky jsou k dostání ve dvou velikostech s pevným nebo pružně přestavitelným vnějším či vnitřním závitem.</w:t>
      </w:r>
    </w:p>
    <w:p w:rsidR="00D91134" w:rsidRPr="0030295B" w:rsidRDefault="00D91134" w:rsidP="00D91134">
      <w:pPr>
        <w:pStyle w:val="Pressetext"/>
      </w:pPr>
    </w:p>
    <w:p w:rsidR="00D91134" w:rsidRPr="00E142E5" w:rsidRDefault="00D91134" w:rsidP="00D91134">
      <w:pPr>
        <w:rPr>
          <w:rFonts w:cs="Arial"/>
          <w:sz w:val="20"/>
          <w:u w:val="single"/>
          <w:lang w:val="en-US"/>
        </w:rPr>
      </w:pPr>
      <w:r w:rsidRPr="00E142E5">
        <w:rPr>
          <w:rFonts w:cs="Arial"/>
          <w:sz w:val="20"/>
          <w:u w:val="single"/>
          <w:lang w:val="en-US"/>
        </w:rPr>
        <w:t>Znaky s mezerami:</w:t>
      </w:r>
    </w:p>
    <w:p w:rsidR="00D91134" w:rsidRPr="00E142E5" w:rsidRDefault="00E142E5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E142E5">
        <w:rPr>
          <w:rFonts w:cs="Arial"/>
          <w:sz w:val="20"/>
          <w:lang w:val="en-US"/>
        </w:rPr>
        <w:t>Nadpis:</w:t>
      </w:r>
      <w:r w:rsidRPr="00E142E5">
        <w:rPr>
          <w:rFonts w:cs="Arial"/>
          <w:sz w:val="20"/>
          <w:lang w:val="en-US"/>
        </w:rPr>
        <w:tab/>
        <w:t>29</w:t>
      </w:r>
      <w:r w:rsidR="00D91134" w:rsidRPr="00E142E5">
        <w:rPr>
          <w:rFonts w:cs="Arial"/>
          <w:sz w:val="20"/>
          <w:lang w:val="en-US"/>
        </w:rPr>
        <w:t xml:space="preserve"> znaků</w:t>
      </w:r>
    </w:p>
    <w:p w:rsidR="00D91134" w:rsidRPr="00E142E5" w:rsidRDefault="00E142E5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25</w:t>
      </w:r>
      <w:r w:rsidR="0008715A" w:rsidRPr="00E142E5">
        <w:rPr>
          <w:rFonts w:cs="Arial"/>
          <w:sz w:val="20"/>
          <w:lang w:val="en-US"/>
        </w:rPr>
        <w:t xml:space="preserve"> znaků</w:t>
      </w:r>
    </w:p>
    <w:p w:rsidR="00D91134" w:rsidRPr="00E142E5" w:rsidRDefault="00E142E5" w:rsidP="00D91134">
      <w:pPr>
        <w:tabs>
          <w:tab w:val="right" w:pos="2410"/>
        </w:tabs>
        <w:rPr>
          <w:rFonts w:cs="Arial"/>
          <w:sz w:val="20"/>
        </w:rPr>
      </w:pPr>
      <w:r w:rsidRPr="00E142E5">
        <w:rPr>
          <w:rFonts w:cs="Arial"/>
          <w:sz w:val="20"/>
        </w:rPr>
        <w:t>Text:</w:t>
      </w:r>
      <w:r w:rsidRPr="00E142E5">
        <w:rPr>
          <w:rFonts w:cs="Arial"/>
          <w:sz w:val="20"/>
        </w:rPr>
        <w:tab/>
        <w:t>1.009</w:t>
      </w:r>
      <w:r w:rsidR="00D91134" w:rsidRPr="00E142E5">
        <w:rPr>
          <w:rFonts w:cs="Arial"/>
          <w:sz w:val="20"/>
        </w:rPr>
        <w:t xml:space="preserve"> znaků</w:t>
      </w:r>
    </w:p>
    <w:p w:rsidR="00D91134" w:rsidRPr="00E142E5" w:rsidRDefault="00E142E5" w:rsidP="00D91134">
      <w:pPr>
        <w:tabs>
          <w:tab w:val="right" w:pos="2410"/>
        </w:tabs>
        <w:rPr>
          <w:rFonts w:cs="Arial"/>
          <w:sz w:val="20"/>
        </w:rPr>
      </w:pPr>
      <w:r w:rsidRPr="00E142E5">
        <w:rPr>
          <w:rFonts w:cs="Arial"/>
          <w:sz w:val="20"/>
        </w:rPr>
        <w:t>Celkově:</w:t>
      </w:r>
      <w:r w:rsidRPr="00E142E5">
        <w:rPr>
          <w:rFonts w:cs="Arial"/>
          <w:sz w:val="20"/>
        </w:rPr>
        <w:tab/>
        <w:t>1.</w:t>
      </w:r>
      <w:r>
        <w:rPr>
          <w:rFonts w:cs="Arial"/>
          <w:sz w:val="20"/>
        </w:rPr>
        <w:t>063</w:t>
      </w:r>
      <w:bookmarkStart w:id="0" w:name="_GoBack"/>
      <w:bookmarkEnd w:id="0"/>
      <w:r w:rsidR="00D91134" w:rsidRPr="00E142E5">
        <w:rPr>
          <w:rFonts w:cs="Arial"/>
          <w:sz w:val="20"/>
        </w:rPr>
        <w:t xml:space="preserve"> znaků</w:t>
      </w:r>
    </w:p>
    <w:p w:rsidR="00D91134" w:rsidRPr="00E142E5" w:rsidRDefault="00D91134" w:rsidP="00D7509E">
      <w:pPr>
        <w:tabs>
          <w:tab w:val="left" w:pos="4020"/>
        </w:tabs>
        <w:rPr>
          <w:noProof/>
        </w:rPr>
      </w:pPr>
    </w:p>
    <w:p w:rsidR="00D91134" w:rsidRPr="00E142E5" w:rsidRDefault="00D91134" w:rsidP="00D91134">
      <w:pPr>
        <w:pStyle w:val="Pressetext"/>
      </w:pPr>
    </w:p>
    <w:p w:rsidR="00FE2FE8" w:rsidRPr="00E142E5" w:rsidRDefault="00FE2FE8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+49 7454 793-30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734277" w:rsidRDefault="00734277">
      <w:r>
        <w:br w:type="page"/>
      </w:r>
    </w:p>
    <w:p w:rsidR="0094682F" w:rsidRPr="003274EE" w:rsidRDefault="0094682F" w:rsidP="0094682F">
      <w:pPr>
        <w:pStyle w:val="berschrift3"/>
      </w:pPr>
      <w:r>
        <w:lastRenderedPageBreak/>
        <w:t>Další informace a tiskové fotografie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Viz: www.kipp.com, region: Německo, </w:t>
      </w:r>
      <w:r>
        <w:rPr>
          <w:sz w:val="20"/>
        </w:rPr>
        <w:br/>
        <w:t>rubrika: News/Pressebereich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</w:pPr>
      <w:r>
        <w:t>Fotografie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884"/>
        <w:gridCol w:w="3499"/>
      </w:tblGrid>
      <w:tr w:rsidR="008B3189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Text k obrázku: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8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561F3C" w:rsidRDefault="008C2D6D" w:rsidP="006E5541">
                  <w:pPr>
                    <w:divId w:val="2012559489"/>
                    <w:rPr>
                      <w:b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Svěrací páky KIPP z oceli – robustní a cenově výhodná alternativa</w:t>
                  </w:r>
                </w:p>
              </w:tc>
            </w:tr>
          </w:tbl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8B3189" w:rsidRPr="00E142E5" w:rsidTr="001077B3">
        <w:tc>
          <w:tcPr>
            <w:tcW w:w="4541" w:type="dxa"/>
          </w:tcPr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8C2D6D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599688" cy="239877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-Klemmhebel-Stahl-K0752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88" cy="239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Práva k obrázkům: Schváleno pro zveřejnění v odborných médiích bez licenčních poplatků a nároků na honorář. </w:t>
            </w:r>
          </w:p>
          <w:p w:rsidR="0094682F" w:rsidRPr="00E142E5" w:rsidRDefault="0094682F" w:rsidP="001077B3">
            <w:pPr>
              <w:ind w:left="-79"/>
              <w:rPr>
                <w:sz w:val="16"/>
                <w:szCs w:val="16"/>
                <w:lang w:val="en-US"/>
              </w:rPr>
            </w:pPr>
            <w:r w:rsidRPr="00E142E5">
              <w:rPr>
                <w:sz w:val="16"/>
                <w:szCs w:val="16"/>
                <w:lang w:val="en-US"/>
              </w:rPr>
              <w:t xml:space="preserve">S prosbou o uvedení zdroje a dokladu. </w:t>
            </w:r>
          </w:p>
          <w:p w:rsidR="0094682F" w:rsidRPr="00E142E5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E142E5" w:rsidRDefault="0094682F" w:rsidP="001077B3">
            <w:pPr>
              <w:rPr>
                <w:sz w:val="20"/>
                <w:lang w:val="en-US"/>
              </w:rPr>
            </w:pPr>
          </w:p>
          <w:p w:rsidR="0094682F" w:rsidRPr="00E142E5" w:rsidRDefault="0094682F" w:rsidP="001077B3">
            <w:pPr>
              <w:rPr>
                <w:sz w:val="20"/>
                <w:lang w:val="en-US"/>
              </w:rPr>
            </w:pPr>
          </w:p>
          <w:p w:rsidR="0094682F" w:rsidRPr="00E142E5" w:rsidRDefault="0094682F" w:rsidP="001077B3">
            <w:pPr>
              <w:rPr>
                <w:sz w:val="20"/>
                <w:lang w:val="en-US"/>
              </w:rPr>
            </w:pPr>
          </w:p>
          <w:p w:rsidR="0094682F" w:rsidRPr="00E142E5" w:rsidRDefault="0094682F" w:rsidP="001077B3">
            <w:pPr>
              <w:ind w:left="-79"/>
              <w:rPr>
                <w:sz w:val="20"/>
                <w:lang w:val="en-US"/>
              </w:rPr>
            </w:pPr>
          </w:p>
          <w:p w:rsidR="0094682F" w:rsidRPr="00E142E5" w:rsidRDefault="0094682F" w:rsidP="001077B3">
            <w:pPr>
              <w:rPr>
                <w:sz w:val="20"/>
                <w:lang w:val="en-US"/>
              </w:rPr>
            </w:pPr>
          </w:p>
          <w:p w:rsidR="0094682F" w:rsidRPr="00E142E5" w:rsidRDefault="0094682F" w:rsidP="001077B3">
            <w:pPr>
              <w:ind w:left="-79"/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94682F" w:rsidRPr="00E142E5" w:rsidRDefault="0094682F" w:rsidP="001077B3">
            <w:pPr>
              <w:rPr>
                <w:sz w:val="20"/>
                <w:lang w:val="en-US"/>
              </w:rPr>
            </w:pPr>
          </w:p>
          <w:p w:rsidR="0094682F" w:rsidRPr="00E142E5" w:rsidRDefault="0094682F" w:rsidP="001077B3">
            <w:pPr>
              <w:rPr>
                <w:sz w:val="20"/>
                <w:lang w:val="en-US"/>
              </w:rPr>
            </w:pPr>
          </w:p>
          <w:p w:rsidR="0094682F" w:rsidRPr="00E142E5" w:rsidRDefault="0094682F" w:rsidP="001077B3">
            <w:pPr>
              <w:rPr>
                <w:sz w:val="20"/>
                <w:lang w:val="en-US"/>
              </w:rPr>
            </w:pPr>
          </w:p>
          <w:p w:rsidR="008B3189" w:rsidRPr="00E142E5" w:rsidRDefault="008B3189" w:rsidP="001077B3">
            <w:pPr>
              <w:rPr>
                <w:sz w:val="20"/>
                <w:lang w:val="en-US"/>
              </w:rPr>
            </w:pPr>
          </w:p>
          <w:p w:rsidR="00CD51D6" w:rsidRPr="00E142E5" w:rsidRDefault="00CD51D6" w:rsidP="001077B3">
            <w:pPr>
              <w:rPr>
                <w:sz w:val="20"/>
                <w:lang w:val="en-US"/>
              </w:rPr>
            </w:pPr>
          </w:p>
          <w:p w:rsidR="008B3189" w:rsidRPr="00E142E5" w:rsidRDefault="008B3189" w:rsidP="001077B3">
            <w:pPr>
              <w:rPr>
                <w:sz w:val="20"/>
                <w:lang w:val="en-US"/>
              </w:rPr>
            </w:pPr>
          </w:p>
          <w:p w:rsidR="008B3189" w:rsidRPr="00E142E5" w:rsidRDefault="008B3189" w:rsidP="001077B3">
            <w:pPr>
              <w:rPr>
                <w:sz w:val="20"/>
                <w:lang w:val="en-US"/>
              </w:rPr>
            </w:pPr>
          </w:p>
          <w:p w:rsidR="0094682F" w:rsidRPr="00E142E5" w:rsidRDefault="0094682F" w:rsidP="001077B3">
            <w:pPr>
              <w:rPr>
                <w:sz w:val="20"/>
                <w:lang w:val="en-US"/>
              </w:rPr>
            </w:pPr>
          </w:p>
          <w:p w:rsidR="00984942" w:rsidRPr="00E142E5" w:rsidRDefault="0094682F" w:rsidP="001077B3">
            <w:pPr>
              <w:rPr>
                <w:sz w:val="20"/>
                <w:lang w:val="en-US"/>
              </w:rPr>
            </w:pPr>
            <w:r w:rsidRPr="00E142E5">
              <w:rPr>
                <w:sz w:val="20"/>
                <w:lang w:val="en-US"/>
              </w:rPr>
              <w:t xml:space="preserve">Obrazový soubor: </w:t>
            </w:r>
          </w:p>
          <w:p w:rsidR="0094682F" w:rsidRPr="00E142E5" w:rsidRDefault="00561F3C" w:rsidP="001077B3">
            <w:pPr>
              <w:rPr>
                <w:sz w:val="20"/>
                <w:lang w:val="en-US"/>
              </w:rPr>
            </w:pPr>
            <w:r w:rsidRPr="00E142E5">
              <w:rPr>
                <w:noProof/>
                <w:sz w:val="20"/>
                <w:lang w:val="en-US"/>
              </w:rPr>
              <w:t>KIPP-Klemmhebel-Stahl-K0752.jpg</w:t>
            </w:r>
          </w:p>
          <w:p w:rsidR="0094682F" w:rsidRPr="00E142E5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E142E5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E142E5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E142E5" w:rsidRDefault="0094682F" w:rsidP="001077B3">
            <w:pPr>
              <w:rPr>
                <w:sz w:val="20"/>
                <w:lang w:val="en-US"/>
              </w:rPr>
            </w:pPr>
          </w:p>
          <w:p w:rsidR="0094682F" w:rsidRPr="00E142E5" w:rsidRDefault="0094682F" w:rsidP="001077B3">
            <w:pPr>
              <w:rPr>
                <w:sz w:val="20"/>
                <w:lang w:val="en-US"/>
              </w:rPr>
            </w:pPr>
          </w:p>
          <w:p w:rsidR="0094682F" w:rsidRPr="00E142E5" w:rsidRDefault="0094682F" w:rsidP="001077B3">
            <w:pPr>
              <w:rPr>
                <w:sz w:val="20"/>
                <w:lang w:val="en-US"/>
              </w:rPr>
            </w:pPr>
          </w:p>
          <w:p w:rsidR="0094682F" w:rsidRPr="00E142E5" w:rsidRDefault="0094682F" w:rsidP="001077B3">
            <w:pPr>
              <w:rPr>
                <w:sz w:val="20"/>
                <w:lang w:val="en-US"/>
              </w:rPr>
            </w:pPr>
          </w:p>
        </w:tc>
      </w:tr>
    </w:tbl>
    <w:p w:rsidR="0094682F" w:rsidRPr="00E142E5" w:rsidRDefault="0094682F" w:rsidP="0094682F">
      <w:pPr>
        <w:rPr>
          <w:lang w:val="en-US"/>
        </w:rPr>
      </w:pPr>
    </w:p>
    <w:p w:rsidR="00783817" w:rsidRPr="00E142E5" w:rsidRDefault="00783817">
      <w:pPr>
        <w:rPr>
          <w:lang w:val="en-US"/>
        </w:rPr>
      </w:pPr>
    </w:p>
    <w:sectPr w:rsidR="00783817" w:rsidRPr="00E142E5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E142E5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C5C57"/>
    <w:rsid w:val="000D7C05"/>
    <w:rsid w:val="00103BD2"/>
    <w:rsid w:val="00123359"/>
    <w:rsid w:val="001339DE"/>
    <w:rsid w:val="00156D91"/>
    <w:rsid w:val="00173AD9"/>
    <w:rsid w:val="0017642D"/>
    <w:rsid w:val="00197C78"/>
    <w:rsid w:val="001A3A33"/>
    <w:rsid w:val="001C1C06"/>
    <w:rsid w:val="001C5D12"/>
    <w:rsid w:val="001F595A"/>
    <w:rsid w:val="00205AB3"/>
    <w:rsid w:val="00210153"/>
    <w:rsid w:val="00210655"/>
    <w:rsid w:val="00211517"/>
    <w:rsid w:val="002174EB"/>
    <w:rsid w:val="00236E3B"/>
    <w:rsid w:val="002400FA"/>
    <w:rsid w:val="0025782E"/>
    <w:rsid w:val="002A3A5D"/>
    <w:rsid w:val="002B2925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088"/>
    <w:rsid w:val="00444C4B"/>
    <w:rsid w:val="00451752"/>
    <w:rsid w:val="0045707C"/>
    <w:rsid w:val="004660C1"/>
    <w:rsid w:val="004711A8"/>
    <w:rsid w:val="00486D81"/>
    <w:rsid w:val="00496518"/>
    <w:rsid w:val="004B015B"/>
    <w:rsid w:val="004B408C"/>
    <w:rsid w:val="004C2291"/>
    <w:rsid w:val="004F1B15"/>
    <w:rsid w:val="004F447B"/>
    <w:rsid w:val="004F785E"/>
    <w:rsid w:val="005100EC"/>
    <w:rsid w:val="00535106"/>
    <w:rsid w:val="00535AFE"/>
    <w:rsid w:val="0055746C"/>
    <w:rsid w:val="005574E2"/>
    <w:rsid w:val="00560C2A"/>
    <w:rsid w:val="00561F3C"/>
    <w:rsid w:val="005645B6"/>
    <w:rsid w:val="00584D31"/>
    <w:rsid w:val="005904DC"/>
    <w:rsid w:val="005908F0"/>
    <w:rsid w:val="00593034"/>
    <w:rsid w:val="00595330"/>
    <w:rsid w:val="005A5A84"/>
    <w:rsid w:val="005C53CA"/>
    <w:rsid w:val="005D5624"/>
    <w:rsid w:val="005D6098"/>
    <w:rsid w:val="005E38F6"/>
    <w:rsid w:val="00645FBD"/>
    <w:rsid w:val="00677302"/>
    <w:rsid w:val="00681803"/>
    <w:rsid w:val="006A5B0A"/>
    <w:rsid w:val="006E09D7"/>
    <w:rsid w:val="006E1561"/>
    <w:rsid w:val="006E554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34277"/>
    <w:rsid w:val="00744C8F"/>
    <w:rsid w:val="00752660"/>
    <w:rsid w:val="007612CB"/>
    <w:rsid w:val="0076240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056B"/>
    <w:rsid w:val="00831AFC"/>
    <w:rsid w:val="0083468D"/>
    <w:rsid w:val="00836F86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C2D6D"/>
    <w:rsid w:val="008D718C"/>
    <w:rsid w:val="008D722E"/>
    <w:rsid w:val="008D7D92"/>
    <w:rsid w:val="008E6455"/>
    <w:rsid w:val="008F4E4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D7DF7"/>
    <w:rsid w:val="00AE0177"/>
    <w:rsid w:val="00AF76CF"/>
    <w:rsid w:val="00B0227F"/>
    <w:rsid w:val="00B17EC0"/>
    <w:rsid w:val="00B234EB"/>
    <w:rsid w:val="00B3114D"/>
    <w:rsid w:val="00B57513"/>
    <w:rsid w:val="00B72555"/>
    <w:rsid w:val="00B77FEB"/>
    <w:rsid w:val="00B80412"/>
    <w:rsid w:val="00BA7DFB"/>
    <w:rsid w:val="00BB17EA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D51D6"/>
    <w:rsid w:val="00CE16B7"/>
    <w:rsid w:val="00CF6850"/>
    <w:rsid w:val="00D12D81"/>
    <w:rsid w:val="00D158CF"/>
    <w:rsid w:val="00D1787C"/>
    <w:rsid w:val="00D17F97"/>
    <w:rsid w:val="00D31397"/>
    <w:rsid w:val="00D610DD"/>
    <w:rsid w:val="00D7509E"/>
    <w:rsid w:val="00D776C0"/>
    <w:rsid w:val="00D90044"/>
    <w:rsid w:val="00D91134"/>
    <w:rsid w:val="00DA6035"/>
    <w:rsid w:val="00DD7BB1"/>
    <w:rsid w:val="00DE4BEA"/>
    <w:rsid w:val="00DE744E"/>
    <w:rsid w:val="00E01311"/>
    <w:rsid w:val="00E04162"/>
    <w:rsid w:val="00E11211"/>
    <w:rsid w:val="00E142E5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1A03"/>
    <w:rsid w:val="00F94190"/>
    <w:rsid w:val="00FA5DFC"/>
    <w:rsid w:val="00FB7AF0"/>
    <w:rsid w:val="00FC170A"/>
    <w:rsid w:val="00FE2FE8"/>
    <w:rsid w:val="00FF5A31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C90F-AD2F-4B9F-8119-E23C76D2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71285A53.dotm</Template>
  <TotalTime>0</TotalTime>
  <Pages>2</Pages>
  <Words>250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1788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5</cp:revision>
  <cp:lastPrinted>2015-08-20T11:24:00Z</cp:lastPrinted>
  <dcterms:created xsi:type="dcterms:W3CDTF">2015-11-17T12:07:00Z</dcterms:created>
  <dcterms:modified xsi:type="dcterms:W3CDTF">2016-02-04T06:57:00Z</dcterms:modified>
</cp:coreProperties>
</file>