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0" w:rsidRDefault="003040D0" w:rsidP="00783817"/>
    <w:p w:rsidR="003040D0" w:rsidRDefault="003040D0" w:rsidP="00783817"/>
    <w:p w:rsidR="003040D0" w:rsidRDefault="003040D0" w:rsidP="00783817"/>
    <w:p w:rsidR="00783817" w:rsidRPr="009A7F0D" w:rsidRDefault="00D60519" w:rsidP="00783817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 w:rsidR="00A91D1C">
        <w:rPr>
          <w:szCs w:val="22"/>
        </w:rPr>
        <w:tab/>
      </w:r>
      <w:r>
        <w:rPr>
          <w:b w:val="0"/>
          <w:sz w:val="22"/>
          <w:szCs w:val="22"/>
        </w:rPr>
        <w:t xml:space="preserve">Sulz am Neckar, </w:t>
      </w:r>
      <w:proofErr w:type="spellStart"/>
      <w:r>
        <w:rPr>
          <w:b w:val="0"/>
          <w:sz w:val="22"/>
          <w:szCs w:val="22"/>
        </w:rPr>
        <w:t>červen</w:t>
      </w:r>
      <w:proofErr w:type="spellEnd"/>
      <w:r>
        <w:rPr>
          <w:b w:val="0"/>
          <w:sz w:val="22"/>
          <w:szCs w:val="22"/>
        </w:rPr>
        <w:t xml:space="preserve">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3F0613" w:rsidRDefault="00783817" w:rsidP="00783817">
      <w:pPr>
        <w:rPr>
          <w:lang w:val="x-none"/>
        </w:rPr>
      </w:pPr>
    </w:p>
    <w:p w:rsidR="00DE4BEA" w:rsidRDefault="003B0D17" w:rsidP="003B0D17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Ekologická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výrobní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řada</w:t>
      </w:r>
      <w:proofErr w:type="spellEnd"/>
    </w:p>
    <w:p w:rsidR="00874D03" w:rsidRDefault="008572BE" w:rsidP="003B0D17">
      <w:pPr>
        <w:pStyle w:val="berschrift1"/>
      </w:pPr>
      <w:r>
        <w:t xml:space="preserve">NATURE </w:t>
      </w:r>
      <w:proofErr w:type="spellStart"/>
      <w:r>
        <w:t>grip</w:t>
      </w:r>
      <w:proofErr w:type="spellEnd"/>
      <w:r>
        <w:t xml:space="preserve">: KIPP </w:t>
      </w:r>
      <w:proofErr w:type="spellStart"/>
      <w:r>
        <w:t>vyrábí</w:t>
      </w:r>
      <w:proofErr w:type="spellEnd"/>
      <w:r>
        <w:t xml:space="preserve"> </w:t>
      </w:r>
      <w:proofErr w:type="spellStart"/>
      <w:r>
        <w:t>úchytky</w:t>
      </w:r>
      <w:proofErr w:type="spellEnd"/>
      <w:r>
        <w:t xml:space="preserve"> z BIO </w:t>
      </w:r>
      <w:proofErr w:type="spellStart"/>
      <w:r>
        <w:t>umělé</w:t>
      </w:r>
      <w:proofErr w:type="spellEnd"/>
      <w:r>
        <w:t xml:space="preserve"> </w:t>
      </w:r>
      <w:proofErr w:type="spellStart"/>
      <w:r>
        <w:t>hmoty</w:t>
      </w:r>
      <w:proofErr w:type="spellEnd"/>
    </w:p>
    <w:p w:rsidR="00A236F3" w:rsidRPr="00A236F3" w:rsidRDefault="00A236F3" w:rsidP="00CC1219">
      <w:pPr>
        <w:spacing w:line="360" w:lineRule="auto"/>
        <w:rPr>
          <w:b/>
          <w:bCs/>
          <w:lang w:eastAsia="x-none"/>
        </w:rPr>
      </w:pPr>
    </w:p>
    <w:p w:rsidR="00A3733C" w:rsidRPr="00413329" w:rsidRDefault="008572BE" w:rsidP="008572BE">
      <w:pPr>
        <w:spacing w:line="360" w:lineRule="auto"/>
        <w:rPr>
          <w:rFonts w:cs="Arial"/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Díky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novým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ovládacím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dílům</w:t>
      </w:r>
      <w:proofErr w:type="spellEnd"/>
      <w:r>
        <w:rPr>
          <w:b/>
          <w:bCs/>
          <w:sz w:val="22"/>
          <w:szCs w:val="22"/>
        </w:rPr>
        <w:t xml:space="preserve"> NATURE </w:t>
      </w:r>
      <w:proofErr w:type="spellStart"/>
      <w:r>
        <w:rPr>
          <w:b/>
          <w:bCs/>
          <w:sz w:val="22"/>
          <w:szCs w:val="22"/>
        </w:rPr>
        <w:t>grip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představuje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společnost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HEINRICH KIPP WERK </w:t>
      </w:r>
      <w:proofErr w:type="spellStart"/>
      <w:r>
        <w:rPr>
          <w:rFonts w:cs="Arial"/>
          <w:b/>
          <w:bCs/>
          <w:sz w:val="22"/>
          <w:szCs w:val="22"/>
        </w:rPr>
        <w:t>novou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ekologickou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alternativu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ke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stávající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paletě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výrobků</w:t>
      </w:r>
      <w:proofErr w:type="spellEnd"/>
      <w:r>
        <w:rPr>
          <w:rFonts w:cs="Arial"/>
          <w:b/>
          <w:bCs/>
          <w:sz w:val="22"/>
          <w:szCs w:val="22"/>
        </w:rPr>
        <w:t xml:space="preserve">. K </w:t>
      </w:r>
      <w:proofErr w:type="spellStart"/>
      <w:r>
        <w:rPr>
          <w:rFonts w:cs="Arial"/>
          <w:b/>
          <w:bCs/>
          <w:sz w:val="22"/>
          <w:szCs w:val="22"/>
        </w:rPr>
        <w:t>výrobě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úchytek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používá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společnost</w:t>
      </w:r>
      <w:proofErr w:type="spellEnd"/>
      <w:r>
        <w:rPr>
          <w:rFonts w:cs="Arial"/>
          <w:b/>
          <w:bCs/>
          <w:sz w:val="22"/>
          <w:szCs w:val="22"/>
        </w:rPr>
        <w:t xml:space="preserve"> KIPP </w:t>
      </w:r>
      <w:proofErr w:type="spellStart"/>
      <w:r>
        <w:rPr>
          <w:rFonts w:cs="Arial"/>
          <w:b/>
          <w:bCs/>
          <w:sz w:val="22"/>
          <w:szCs w:val="22"/>
        </w:rPr>
        <w:t>výhradně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obnovitelné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suroviny</w:t>
      </w:r>
      <w:proofErr w:type="spellEnd"/>
      <w:r>
        <w:rPr>
          <w:rFonts w:cs="Arial"/>
          <w:b/>
          <w:bCs/>
          <w:sz w:val="22"/>
          <w:szCs w:val="22"/>
        </w:rPr>
        <w:t xml:space="preserve">. </w:t>
      </w:r>
    </w:p>
    <w:p w:rsidR="00D51363" w:rsidRDefault="00D51363" w:rsidP="00D51363">
      <w:pPr>
        <w:spacing w:line="276" w:lineRule="auto"/>
        <w:rPr>
          <w:rFonts w:cs="Arial"/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Zahájením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prodeje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výrobní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řady</w:t>
      </w:r>
      <w:proofErr w:type="spellEnd"/>
      <w:r>
        <w:rPr>
          <w:sz w:val="22"/>
          <w:szCs w:val="22"/>
        </w:rPr>
        <w:t xml:space="preserve"> NATURE </w:t>
      </w:r>
      <w:proofErr w:type="spellStart"/>
      <w:r>
        <w:rPr>
          <w:sz w:val="22"/>
          <w:szCs w:val="22"/>
        </w:rPr>
        <w:t>grip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společnost</w:t>
      </w:r>
      <w:proofErr w:type="spellEnd"/>
      <w:r>
        <w:rPr>
          <w:sz w:val="22"/>
          <w:szCs w:val="22"/>
        </w:rPr>
        <w:t xml:space="preserve"> HEINRICH KIPP WERK </w:t>
      </w:r>
      <w:proofErr w:type="spellStart"/>
      <w:r>
        <w:rPr>
          <w:sz w:val="22"/>
          <w:szCs w:val="22"/>
        </w:rPr>
        <w:t>ukazuje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kvalita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obnovitelnost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vzájmně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nevylučují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Všechny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ovládací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díly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vyráběné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biopolymerového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prokazují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osvědčenou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dobrou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mechanickou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pevnost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alespoň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dvojnásobnou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bezpečností</w:t>
      </w:r>
      <w:proofErr w:type="spellEnd"/>
      <w:r>
        <w:rPr>
          <w:sz w:val="22"/>
          <w:szCs w:val="22"/>
        </w:rPr>
        <w:t>.</w:t>
      </w:r>
    </w:p>
    <w:p w:rsidR="00D60519" w:rsidRDefault="00D60519" w:rsidP="00A822C5">
      <w:pPr>
        <w:spacing w:line="276" w:lineRule="auto"/>
        <w:rPr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Používaný</w:t>
      </w:r>
      <w:proofErr w:type="spellEnd"/>
      <w:r>
        <w:rPr>
          <w:sz w:val="22"/>
          <w:szCs w:val="22"/>
        </w:rPr>
        <w:t xml:space="preserve"> BIO </w:t>
      </w:r>
      <w:proofErr w:type="spellStart"/>
      <w:r>
        <w:rPr>
          <w:sz w:val="22"/>
          <w:szCs w:val="22"/>
        </w:rPr>
        <w:t>materiál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ekologickou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alternativou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umělým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hmotám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olejovém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základě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zajišťuje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nezávislost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fosilních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zdrojích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Používaná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dřevěná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vklákna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pocházejí</w:t>
      </w:r>
      <w:proofErr w:type="spellEnd"/>
      <w:r>
        <w:rPr>
          <w:sz w:val="22"/>
          <w:szCs w:val="22"/>
        </w:rPr>
        <w:t xml:space="preserve"> 100% z </w:t>
      </w:r>
      <w:proofErr w:type="spellStart"/>
      <w:r>
        <w:rPr>
          <w:sz w:val="22"/>
          <w:szCs w:val="22"/>
        </w:rPr>
        <w:t>německých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lesů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udržitelným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hospodařením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. </w:t>
      </w:r>
    </w:p>
    <w:p w:rsidR="00D46F85" w:rsidRDefault="00D46F85" w:rsidP="00A822C5">
      <w:pPr>
        <w:spacing w:line="276" w:lineRule="auto"/>
        <w:rPr>
          <w:sz w:val="22"/>
          <w:szCs w:val="22"/>
        </w:rPr>
      </w:pPr>
    </w:p>
    <w:p w:rsidR="008572BE" w:rsidRPr="00A822C5" w:rsidRDefault="00A822C5" w:rsidP="00A822C5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Všechny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úchytky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jsou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zcela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recyklovatelné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dobře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odolné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kyselinám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zásadám</w:t>
      </w:r>
      <w:proofErr w:type="spellEnd"/>
      <w:r>
        <w:rPr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K </w:t>
      </w:r>
      <w:proofErr w:type="spellStart"/>
      <w:r>
        <w:rPr>
          <w:rFonts w:cs="Arial"/>
          <w:sz w:val="22"/>
          <w:szCs w:val="22"/>
        </w:rPr>
        <w:t>dostání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jsou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ovládací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díly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buď</w:t>
      </w:r>
      <w:proofErr w:type="spellEnd"/>
      <w:r>
        <w:rPr>
          <w:rFonts w:cs="Arial"/>
          <w:sz w:val="22"/>
          <w:szCs w:val="22"/>
        </w:rPr>
        <w:t xml:space="preserve"> v </w:t>
      </w:r>
      <w:proofErr w:type="spellStart"/>
      <w:r>
        <w:rPr>
          <w:rFonts w:cs="Arial"/>
          <w:sz w:val="22"/>
          <w:szCs w:val="22"/>
        </w:rPr>
        <w:t>černošedé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barvě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nebo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speciálním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dřevěném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dekoru</w:t>
      </w:r>
      <w:proofErr w:type="spellEnd"/>
      <w:r>
        <w:rPr>
          <w:rFonts w:cs="Arial"/>
          <w:sz w:val="22"/>
          <w:szCs w:val="22"/>
        </w:rPr>
        <w:t xml:space="preserve"> s </w:t>
      </w:r>
      <w:proofErr w:type="spellStart"/>
      <w:r>
        <w:rPr>
          <w:rFonts w:cs="Arial"/>
          <w:sz w:val="22"/>
          <w:szCs w:val="22"/>
        </w:rPr>
        <w:t>viditelnými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dřevěnými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vlákny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8572BE" w:rsidRPr="00413329" w:rsidRDefault="008572BE" w:rsidP="00CC1219">
      <w:pPr>
        <w:spacing w:line="276" w:lineRule="auto"/>
        <w:rPr>
          <w:rFonts w:cs="Arial"/>
          <w:sz w:val="22"/>
          <w:szCs w:val="22"/>
        </w:rPr>
      </w:pPr>
    </w:p>
    <w:p w:rsidR="0007098B" w:rsidRDefault="00A822C5" w:rsidP="004A15EA">
      <w:pPr>
        <w:spacing w:line="276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Produktová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řada</w:t>
      </w:r>
      <w:proofErr w:type="spellEnd"/>
      <w:r>
        <w:rPr>
          <w:rFonts w:cs="Arial"/>
          <w:sz w:val="22"/>
          <w:szCs w:val="22"/>
        </w:rPr>
        <w:t xml:space="preserve"> NATURE </w:t>
      </w:r>
      <w:proofErr w:type="spellStart"/>
      <w:r>
        <w:rPr>
          <w:rFonts w:cs="Arial"/>
          <w:sz w:val="22"/>
          <w:szCs w:val="22"/>
        </w:rPr>
        <w:t>grip</w:t>
      </w:r>
      <w:proofErr w:type="spellEnd"/>
      <w:r>
        <w:rPr>
          <w:rFonts w:cs="Arial"/>
          <w:sz w:val="22"/>
          <w:szCs w:val="22"/>
        </w:rPr>
        <w:t xml:space="preserve"> je </w:t>
      </w:r>
      <w:proofErr w:type="spellStart"/>
      <w:r>
        <w:rPr>
          <w:rFonts w:cs="Arial"/>
          <w:sz w:val="22"/>
          <w:szCs w:val="22"/>
        </w:rPr>
        <w:t>součástí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nového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katalogu</w:t>
      </w:r>
      <w:proofErr w:type="spellEnd"/>
      <w:r>
        <w:rPr>
          <w:rFonts w:cs="Arial"/>
          <w:sz w:val="22"/>
          <w:szCs w:val="22"/>
        </w:rPr>
        <w:t xml:space="preserve"> KIPP OVLÁDACÍ DÍKY I NORMOVANÉ PRVKY s </w:t>
      </w:r>
      <w:proofErr w:type="spellStart"/>
      <w:r>
        <w:rPr>
          <w:rFonts w:cs="Arial"/>
          <w:sz w:val="22"/>
          <w:szCs w:val="22"/>
        </w:rPr>
        <w:t>více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než</w:t>
      </w:r>
      <w:proofErr w:type="spellEnd"/>
      <w:r>
        <w:rPr>
          <w:rFonts w:cs="Arial"/>
          <w:sz w:val="22"/>
          <w:szCs w:val="22"/>
        </w:rPr>
        <w:t xml:space="preserve"> 1 180 </w:t>
      </w:r>
      <w:proofErr w:type="spellStart"/>
      <w:r>
        <w:rPr>
          <w:rFonts w:cs="Arial"/>
          <w:sz w:val="22"/>
          <w:szCs w:val="22"/>
        </w:rPr>
        <w:t>stránkami</w:t>
      </w:r>
      <w:proofErr w:type="spellEnd"/>
      <w:r>
        <w:rPr>
          <w:rFonts w:cs="Arial"/>
          <w:sz w:val="22"/>
          <w:szCs w:val="22"/>
        </w:rPr>
        <w:t xml:space="preserve">. Katalog </w:t>
      </w:r>
      <w:proofErr w:type="spellStart"/>
      <w:r>
        <w:rPr>
          <w:rFonts w:cs="Arial"/>
          <w:sz w:val="22"/>
          <w:szCs w:val="22"/>
        </w:rPr>
        <w:t>obsahuje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více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než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2E5414" w:rsidRDefault="003B0D17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4 000 </w:t>
      </w:r>
      <w:proofErr w:type="spellStart"/>
      <w:r>
        <w:rPr>
          <w:rFonts w:cs="Arial"/>
          <w:sz w:val="22"/>
          <w:szCs w:val="22"/>
        </w:rPr>
        <w:t>novinek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kromě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jiného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také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řady</w:t>
      </w:r>
      <w:proofErr w:type="spellEnd"/>
      <w:r>
        <w:rPr>
          <w:rFonts w:cs="Arial"/>
          <w:sz w:val="22"/>
          <w:szCs w:val="22"/>
        </w:rPr>
        <w:t xml:space="preserve"> MEDI </w:t>
      </w:r>
      <w:proofErr w:type="spellStart"/>
      <w:r>
        <w:rPr>
          <w:rFonts w:cs="Arial"/>
          <w:sz w:val="22"/>
          <w:szCs w:val="22"/>
        </w:rPr>
        <w:t>grip</w:t>
      </w:r>
      <w:proofErr w:type="spellEnd"/>
      <w:r>
        <w:rPr>
          <w:rFonts w:cs="Arial"/>
          <w:sz w:val="22"/>
          <w:szCs w:val="22"/>
        </w:rPr>
        <w:t xml:space="preserve"> a ESD – </w:t>
      </w:r>
      <w:proofErr w:type="spellStart"/>
      <w:r>
        <w:rPr>
          <w:rFonts w:cs="Arial"/>
          <w:sz w:val="22"/>
          <w:szCs w:val="22"/>
        </w:rPr>
        <w:t>celkem</w:t>
      </w:r>
      <w:proofErr w:type="spellEnd"/>
      <w:r>
        <w:rPr>
          <w:rFonts w:cs="Arial"/>
          <w:sz w:val="22"/>
          <w:szCs w:val="22"/>
        </w:rPr>
        <w:t xml:space="preserve"> 22 000 </w:t>
      </w:r>
      <w:proofErr w:type="spellStart"/>
      <w:r>
        <w:rPr>
          <w:rFonts w:cs="Arial"/>
          <w:sz w:val="22"/>
          <w:szCs w:val="22"/>
        </w:rPr>
        <w:t>položek</w:t>
      </w:r>
      <w:proofErr w:type="spellEnd"/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br/>
        <w:t xml:space="preserve">a </w:t>
      </w:r>
      <w:proofErr w:type="spellStart"/>
      <w:r>
        <w:rPr>
          <w:rFonts w:cs="Arial"/>
          <w:sz w:val="22"/>
          <w:szCs w:val="22"/>
        </w:rPr>
        <w:t>vychází</w:t>
      </w:r>
      <w:proofErr w:type="spellEnd"/>
      <w:r>
        <w:rPr>
          <w:rFonts w:cs="Arial"/>
          <w:sz w:val="22"/>
          <w:szCs w:val="22"/>
        </w:rPr>
        <w:t xml:space="preserve"> v </w:t>
      </w:r>
      <w:proofErr w:type="spellStart"/>
      <w:r>
        <w:rPr>
          <w:rFonts w:cs="Arial"/>
          <w:sz w:val="22"/>
          <w:szCs w:val="22"/>
        </w:rPr>
        <w:t>devíti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jazycích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3B0D17" w:rsidRPr="00413329" w:rsidRDefault="00932C14" w:rsidP="004A15EA">
      <w:pPr>
        <w:spacing w:line="276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Zveřejnění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katalogu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proběhne</w:t>
      </w:r>
      <w:proofErr w:type="spellEnd"/>
      <w:r>
        <w:rPr>
          <w:rFonts w:cs="Arial"/>
          <w:sz w:val="22"/>
          <w:szCs w:val="22"/>
        </w:rPr>
        <w:t xml:space="preserve"> na </w:t>
      </w:r>
      <w:proofErr w:type="spellStart"/>
      <w:r>
        <w:rPr>
          <w:rFonts w:cs="Arial"/>
          <w:sz w:val="22"/>
          <w:szCs w:val="22"/>
        </w:rPr>
        <w:t>veletrhu</w:t>
      </w:r>
      <w:proofErr w:type="spellEnd"/>
      <w:r>
        <w:rPr>
          <w:rFonts w:cs="Arial"/>
          <w:sz w:val="22"/>
          <w:szCs w:val="22"/>
        </w:rPr>
        <w:t xml:space="preserve"> AUTOMATICA v </w:t>
      </w:r>
      <w:proofErr w:type="spellStart"/>
      <w:r>
        <w:rPr>
          <w:rFonts w:cs="Arial"/>
          <w:sz w:val="22"/>
          <w:szCs w:val="22"/>
        </w:rPr>
        <w:t>Mnichově</w:t>
      </w:r>
      <w:proofErr w:type="spellEnd"/>
      <w:r>
        <w:rPr>
          <w:rFonts w:cs="Arial"/>
          <w:sz w:val="22"/>
          <w:szCs w:val="22"/>
        </w:rPr>
        <w:t xml:space="preserve">. Na </w:t>
      </w:r>
      <w:proofErr w:type="spellStart"/>
      <w:r>
        <w:rPr>
          <w:rFonts w:cs="Arial"/>
          <w:sz w:val="22"/>
          <w:szCs w:val="22"/>
        </w:rPr>
        <w:t>úvodní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stránce</w:t>
      </w:r>
      <w:proofErr w:type="spellEnd"/>
      <w:r>
        <w:rPr>
          <w:rFonts w:cs="Arial"/>
          <w:sz w:val="22"/>
          <w:szCs w:val="22"/>
        </w:rPr>
        <w:t xml:space="preserve"> KIPP si </w:t>
      </w:r>
      <w:proofErr w:type="spellStart"/>
      <w:r>
        <w:rPr>
          <w:rFonts w:cs="Arial"/>
          <w:sz w:val="22"/>
          <w:szCs w:val="22"/>
        </w:rPr>
        <w:t>lze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katalog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vyžádat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bezplatně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zahájení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veletrhu</w:t>
      </w:r>
      <w:proofErr w:type="spellEnd"/>
      <w:r>
        <w:rPr>
          <w:rFonts w:cs="Arial"/>
          <w:sz w:val="22"/>
          <w:szCs w:val="22"/>
        </w:rPr>
        <w:t>.</w:t>
      </w:r>
    </w:p>
    <w:p w:rsidR="00CC1219" w:rsidRPr="00D51363" w:rsidRDefault="00CC1219" w:rsidP="00D51363">
      <w:pPr>
        <w:spacing w:line="276" w:lineRule="auto"/>
        <w:rPr>
          <w:sz w:val="22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A91D1C" w:rsidRDefault="00D91134" w:rsidP="00D91134">
      <w:pPr>
        <w:rPr>
          <w:rFonts w:cs="Arial"/>
          <w:sz w:val="20"/>
          <w:u w:val="single"/>
          <w:lang w:val="en-US"/>
        </w:rPr>
      </w:pPr>
      <w:proofErr w:type="spellStart"/>
      <w:r w:rsidRPr="00A91D1C">
        <w:rPr>
          <w:rFonts w:cs="Arial"/>
          <w:sz w:val="20"/>
          <w:u w:val="single"/>
          <w:lang w:val="en-US"/>
        </w:rPr>
        <w:t>Znaky</w:t>
      </w:r>
      <w:proofErr w:type="spellEnd"/>
      <w:r w:rsidRPr="00A91D1C">
        <w:rPr>
          <w:rFonts w:cs="Arial"/>
          <w:sz w:val="20"/>
          <w:u w:val="single"/>
          <w:lang w:val="en-US"/>
        </w:rPr>
        <w:t xml:space="preserve"> s </w:t>
      </w:r>
      <w:proofErr w:type="spellStart"/>
      <w:r w:rsidRPr="00A91D1C">
        <w:rPr>
          <w:rFonts w:cs="Arial"/>
          <w:sz w:val="20"/>
          <w:u w:val="single"/>
          <w:lang w:val="en-US"/>
        </w:rPr>
        <w:t>mezerami</w:t>
      </w:r>
      <w:proofErr w:type="spellEnd"/>
      <w:r w:rsidRPr="00A91D1C">
        <w:rPr>
          <w:rFonts w:cs="Arial"/>
          <w:sz w:val="20"/>
          <w:u w:val="single"/>
          <w:lang w:val="en-US"/>
        </w:rPr>
        <w:t>:</w:t>
      </w:r>
    </w:p>
    <w:p w:rsidR="00D91134" w:rsidRPr="00A91D1C" w:rsidRDefault="00A91D1C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Nadpis</w:t>
      </w:r>
      <w:proofErr w:type="spellEnd"/>
      <w:r>
        <w:rPr>
          <w:rFonts w:cs="Arial"/>
          <w:sz w:val="20"/>
          <w:lang w:val="en-US"/>
        </w:rPr>
        <w:t>:</w:t>
      </w:r>
      <w:r>
        <w:rPr>
          <w:rFonts w:cs="Arial"/>
          <w:sz w:val="20"/>
          <w:lang w:val="en-US"/>
        </w:rPr>
        <w:tab/>
        <w:t>23</w:t>
      </w:r>
      <w:r w:rsidR="004A1F23" w:rsidRPr="00A91D1C">
        <w:rPr>
          <w:rFonts w:cs="Arial"/>
          <w:sz w:val="20"/>
          <w:lang w:val="en-US"/>
        </w:rPr>
        <w:t xml:space="preserve"> </w:t>
      </w:r>
      <w:proofErr w:type="spellStart"/>
      <w:r w:rsidR="004A1F23" w:rsidRPr="00A91D1C">
        <w:rPr>
          <w:rFonts w:cs="Arial"/>
          <w:sz w:val="20"/>
          <w:lang w:val="en-US"/>
        </w:rPr>
        <w:t>znaků</w:t>
      </w:r>
      <w:proofErr w:type="spellEnd"/>
    </w:p>
    <w:p w:rsidR="00D91134" w:rsidRPr="00A91D1C" w:rsidRDefault="00A91D1C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50</w:t>
      </w:r>
      <w:r w:rsidR="0008715A" w:rsidRPr="00A91D1C">
        <w:rPr>
          <w:rFonts w:cs="Arial"/>
          <w:sz w:val="20"/>
          <w:lang w:val="en-US"/>
        </w:rPr>
        <w:t xml:space="preserve"> </w:t>
      </w:r>
      <w:proofErr w:type="spellStart"/>
      <w:r w:rsidR="0008715A" w:rsidRPr="00A91D1C">
        <w:rPr>
          <w:rFonts w:cs="Arial"/>
          <w:sz w:val="20"/>
          <w:lang w:val="en-US"/>
        </w:rPr>
        <w:t>znaků</w:t>
      </w:r>
      <w:proofErr w:type="spellEnd"/>
    </w:p>
    <w:p w:rsidR="00D91134" w:rsidRPr="00A91D1C" w:rsidRDefault="00A91D1C" w:rsidP="00D91134">
      <w:pPr>
        <w:tabs>
          <w:tab w:val="right" w:pos="2410"/>
        </w:tabs>
        <w:rPr>
          <w:rFonts w:cs="Arial"/>
          <w:sz w:val="20"/>
        </w:rPr>
      </w:pPr>
      <w:r w:rsidRPr="00A91D1C">
        <w:rPr>
          <w:rFonts w:cs="Arial"/>
          <w:sz w:val="20"/>
        </w:rPr>
        <w:t>Text:</w:t>
      </w:r>
      <w:r w:rsidRPr="00A91D1C">
        <w:rPr>
          <w:rFonts w:cs="Arial"/>
          <w:sz w:val="20"/>
        </w:rPr>
        <w:tab/>
        <w:t>1.369</w:t>
      </w:r>
      <w:r w:rsidR="00D91134" w:rsidRPr="00A91D1C">
        <w:rPr>
          <w:rFonts w:cs="Arial"/>
          <w:sz w:val="20"/>
        </w:rPr>
        <w:t xml:space="preserve"> </w:t>
      </w:r>
      <w:proofErr w:type="spellStart"/>
      <w:r w:rsidR="00D91134" w:rsidRPr="00A91D1C">
        <w:rPr>
          <w:rFonts w:cs="Arial"/>
          <w:sz w:val="20"/>
        </w:rPr>
        <w:t>znaků</w:t>
      </w:r>
      <w:proofErr w:type="spellEnd"/>
    </w:p>
    <w:p w:rsidR="00D91134" w:rsidRDefault="00A91D1C" w:rsidP="00D91134">
      <w:pPr>
        <w:tabs>
          <w:tab w:val="right" w:pos="2410"/>
        </w:tabs>
        <w:rPr>
          <w:rFonts w:cs="Arial"/>
          <w:sz w:val="20"/>
        </w:rPr>
      </w:pPr>
      <w:proofErr w:type="spellStart"/>
      <w:r w:rsidRPr="00A91D1C">
        <w:rPr>
          <w:rFonts w:cs="Arial"/>
          <w:sz w:val="20"/>
        </w:rPr>
        <w:t>Celkově</w:t>
      </w:r>
      <w:proofErr w:type="spellEnd"/>
      <w:r w:rsidRPr="00A91D1C">
        <w:rPr>
          <w:rFonts w:cs="Arial"/>
          <w:sz w:val="20"/>
        </w:rPr>
        <w:t>:</w:t>
      </w:r>
      <w:r w:rsidRPr="00A91D1C">
        <w:rPr>
          <w:rFonts w:cs="Arial"/>
          <w:sz w:val="20"/>
        </w:rPr>
        <w:tab/>
        <w:t>1.</w:t>
      </w:r>
      <w:r>
        <w:rPr>
          <w:rFonts w:cs="Arial"/>
          <w:sz w:val="20"/>
        </w:rPr>
        <w:t>442</w:t>
      </w:r>
      <w:r w:rsidR="004A1F23" w:rsidRPr="00A91D1C">
        <w:rPr>
          <w:rFonts w:cs="Arial"/>
          <w:sz w:val="20"/>
        </w:rPr>
        <w:t xml:space="preserve"> </w:t>
      </w:r>
      <w:proofErr w:type="spellStart"/>
      <w:r w:rsidR="004A1F23" w:rsidRPr="00A91D1C">
        <w:rPr>
          <w:rFonts w:cs="Arial"/>
          <w:sz w:val="20"/>
        </w:rPr>
        <w:t>znaků</w:t>
      </w:r>
      <w:proofErr w:type="spellEnd"/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CA5463" w:rsidRDefault="00CA5463" w:rsidP="00D91134">
      <w:pPr>
        <w:tabs>
          <w:tab w:val="right" w:pos="2410"/>
        </w:tabs>
        <w:rPr>
          <w:rFonts w:cs="Arial"/>
          <w:sz w:val="20"/>
        </w:rPr>
      </w:pPr>
    </w:p>
    <w:p w:rsidR="00D91134" w:rsidRPr="00A91D1C" w:rsidRDefault="00D91134" w:rsidP="00D91134">
      <w:pPr>
        <w:rPr>
          <w:rFonts w:cs="Arial"/>
          <w:sz w:val="20"/>
        </w:rPr>
      </w:pPr>
    </w:p>
    <w:p w:rsidR="00D91134" w:rsidRPr="00A91D1C" w:rsidRDefault="00D91134" w:rsidP="00D91134">
      <w:pPr>
        <w:rPr>
          <w:noProof/>
        </w:rPr>
      </w:pPr>
      <w:r w:rsidRPr="00A91D1C">
        <w:rPr>
          <w:rFonts w:cs="Arial"/>
          <w:sz w:val="20"/>
        </w:rPr>
        <w:lastRenderedPageBreak/>
        <w:t>HEINRICH KIPP WERK KG</w:t>
      </w:r>
    </w:p>
    <w:p w:rsidR="00D60519" w:rsidRPr="00A91D1C" w:rsidRDefault="00D91134" w:rsidP="00C67844">
      <w:pPr>
        <w:rPr>
          <w:rFonts w:cs="Arial"/>
          <w:sz w:val="20"/>
        </w:rPr>
      </w:pPr>
      <w:r w:rsidRPr="00A91D1C">
        <w:rPr>
          <w:rFonts w:cs="Arial"/>
          <w:sz w:val="20"/>
        </w:rPr>
        <w:t>Stefanie Beck, Marketing</w:t>
      </w:r>
    </w:p>
    <w:p w:rsidR="00D91134" w:rsidRPr="00A91D1C" w:rsidRDefault="00D91134" w:rsidP="00C67844">
      <w:pPr>
        <w:rPr>
          <w:rFonts w:cs="Arial"/>
          <w:sz w:val="20"/>
        </w:rPr>
      </w:pPr>
      <w:r w:rsidRPr="00A91D1C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A91D1C">
        <w:rPr>
          <w:rFonts w:cs="Arial"/>
          <w:sz w:val="20"/>
        </w:rPr>
        <w:t>72172 Sulz a</w:t>
      </w:r>
      <w:r>
        <w:rPr>
          <w:rFonts w:cs="Arial"/>
          <w:sz w:val="20"/>
        </w:rPr>
        <w:t>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:rsidR="00195AAF" w:rsidRDefault="00D91134" w:rsidP="00D911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r w:rsidR="00CA5463" w:rsidRPr="00CA5463">
        <w:rPr>
          <w:sz w:val="20"/>
          <w:szCs w:val="20"/>
        </w:rPr>
        <w:t>stefanie.beck@kipp.com</w:t>
      </w:r>
    </w:p>
    <w:p w:rsidR="00CA5463" w:rsidRDefault="00CA5463" w:rsidP="00D91134">
      <w:pPr>
        <w:rPr>
          <w:sz w:val="20"/>
          <w:szCs w:val="20"/>
        </w:rPr>
      </w:pPr>
    </w:p>
    <w:p w:rsidR="00CA5463" w:rsidRDefault="00CA5463" w:rsidP="00D91134">
      <w:pPr>
        <w:rPr>
          <w:sz w:val="20"/>
          <w:szCs w:val="20"/>
        </w:rPr>
      </w:pPr>
    </w:p>
    <w:p w:rsidR="00CA5463" w:rsidRDefault="00CA5463" w:rsidP="00D91134">
      <w:pPr>
        <w:rPr>
          <w:sz w:val="20"/>
          <w:szCs w:val="20"/>
        </w:rPr>
      </w:pPr>
    </w:p>
    <w:p w:rsidR="00CA5463" w:rsidRDefault="00CA5463" w:rsidP="00D91134">
      <w:pPr>
        <w:rPr>
          <w:sz w:val="20"/>
          <w:szCs w:val="20"/>
        </w:rPr>
      </w:pPr>
    </w:p>
    <w:p w:rsidR="00CA5463" w:rsidRDefault="00CA5463" w:rsidP="00D91134">
      <w:pPr>
        <w:rPr>
          <w:sz w:val="20"/>
          <w:szCs w:val="20"/>
        </w:rPr>
      </w:pPr>
    </w:p>
    <w:p w:rsidR="00CA5463" w:rsidRPr="00324DD3" w:rsidRDefault="00CA5463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a </w:t>
      </w:r>
      <w:proofErr w:type="spellStart"/>
      <w:r>
        <w:t>tiskové</w:t>
      </w:r>
      <w:proofErr w:type="spellEnd"/>
      <w:r>
        <w:t xml:space="preserve"> </w:t>
      </w:r>
      <w:proofErr w:type="spellStart"/>
      <w:r>
        <w:t>fotografie</w:t>
      </w:r>
      <w:proofErr w:type="spellEnd"/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8"/>
        <w:gridCol w:w="4815"/>
      </w:tblGrid>
      <w:tr w:rsidR="00D91134" w:rsidRPr="003274EE" w:rsidTr="009178CC">
        <w:tc>
          <w:tcPr>
            <w:tcW w:w="4594" w:type="dxa"/>
          </w:tcPr>
          <w:p w:rsidR="00D91134" w:rsidRPr="00362FE9" w:rsidRDefault="00BF2394" w:rsidP="00943D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Viz</w:t>
            </w:r>
            <w:proofErr w:type="spellEnd"/>
            <w:r>
              <w:rPr>
                <w:sz w:val="20"/>
              </w:rPr>
              <w:t xml:space="preserve">: www.kipp.com, </w:t>
            </w:r>
            <w:proofErr w:type="spellStart"/>
            <w:r>
              <w:rPr>
                <w:sz w:val="20"/>
              </w:rPr>
              <w:t>region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Německo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rubrika</w:t>
            </w:r>
            <w:proofErr w:type="spellEnd"/>
            <w:r>
              <w:rPr>
                <w:sz w:val="20"/>
              </w:rPr>
              <w:t>: News/Pressebereich</w:t>
            </w:r>
          </w:p>
        </w:tc>
        <w:tc>
          <w:tcPr>
            <w:tcW w:w="4863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3905B9" w:rsidRPr="00634D5D" w:rsidRDefault="003905B9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05B9" w:rsidRDefault="003905B9" w:rsidP="003905B9">
      <w:pPr>
        <w:pStyle w:val="berschrift3"/>
      </w:pPr>
    </w:p>
    <w:p w:rsidR="003905B9" w:rsidRDefault="003905B9" w:rsidP="003905B9">
      <w:pPr>
        <w:pStyle w:val="berschrift3"/>
      </w:pPr>
      <w:r>
        <w:t>Foto</w:t>
      </w:r>
      <w:r>
        <w:tab/>
      </w:r>
    </w:p>
    <w:p w:rsidR="003905B9" w:rsidRDefault="003905B9" w:rsidP="003905B9">
      <w:pPr>
        <w:rPr>
          <w:sz w:val="20"/>
        </w:rPr>
      </w:pPr>
      <w:proofErr w:type="spellStart"/>
      <w:r>
        <w:rPr>
          <w:sz w:val="20"/>
        </w:rPr>
        <w:t>Hvězdicové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úchytky</w:t>
      </w:r>
      <w:proofErr w:type="spellEnd"/>
      <w:r>
        <w:rPr>
          <w:sz w:val="20"/>
        </w:rPr>
        <w:t xml:space="preserve"> KIPP NATURE </w:t>
      </w:r>
      <w:proofErr w:type="spellStart"/>
      <w:r>
        <w:rPr>
          <w:sz w:val="20"/>
        </w:rPr>
        <w:t>grip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obnovitelných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surovin</w:t>
      </w:r>
      <w:proofErr w:type="spellEnd"/>
      <w:r>
        <w:rPr>
          <w:sz w:val="20"/>
        </w:rPr>
        <w:br/>
        <w:t>Foto: KIPP</w:t>
      </w:r>
    </w:p>
    <w:p w:rsidR="003905B9" w:rsidRDefault="003905B9" w:rsidP="003905B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3905B9" w:rsidRPr="003274EE" w:rsidTr="00B84958">
        <w:tc>
          <w:tcPr>
            <w:tcW w:w="4631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Pr="00362FE9" w:rsidRDefault="001B7CC3" w:rsidP="00B84958">
            <w:pPr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3111428" cy="311142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Sterngriffe-NATURE grip-K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Obrazový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soubor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KIPP-Sterngriffe-NATURE grip-K0155</w:t>
            </w:r>
            <w:r>
              <w:rPr>
                <w:sz w:val="20"/>
              </w:rPr>
              <w:t>.jpg</w:t>
            </w: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Pr="00ED01E4" w:rsidRDefault="003905B9" w:rsidP="00B84958">
            <w:pPr>
              <w:rPr>
                <w:sz w:val="20"/>
              </w:rPr>
            </w:pPr>
          </w:p>
        </w:tc>
      </w:tr>
    </w:tbl>
    <w:p w:rsidR="003905B9" w:rsidRPr="00DF7909" w:rsidRDefault="003905B9" w:rsidP="003905B9">
      <w:pPr>
        <w:pStyle w:val="berschrift3"/>
      </w:pPr>
    </w:p>
    <w:p w:rsidR="003905B9" w:rsidRDefault="003905B9" w:rsidP="003905B9">
      <w:pPr>
        <w:ind w:left="-79"/>
        <w:rPr>
          <w:sz w:val="16"/>
          <w:szCs w:val="16"/>
        </w:rPr>
      </w:pPr>
      <w:proofErr w:type="spellStart"/>
      <w:r>
        <w:rPr>
          <w:sz w:val="16"/>
          <w:szCs w:val="16"/>
        </w:rPr>
        <w:t>Práva</w:t>
      </w:r>
      <w:proofErr w:type="spellEnd"/>
      <w:r>
        <w:rPr>
          <w:sz w:val="16"/>
          <w:szCs w:val="16"/>
        </w:rPr>
        <w:t xml:space="preserve"> k </w:t>
      </w:r>
      <w:proofErr w:type="spellStart"/>
      <w:r>
        <w:rPr>
          <w:sz w:val="16"/>
          <w:szCs w:val="16"/>
        </w:rPr>
        <w:t>obrázkům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Schváleno</w:t>
      </w:r>
      <w:proofErr w:type="spellEnd"/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zveřejnění</w:t>
      </w:r>
      <w:proofErr w:type="spellEnd"/>
      <w:r>
        <w:rPr>
          <w:sz w:val="16"/>
          <w:szCs w:val="16"/>
        </w:rPr>
        <w:t xml:space="preserve"> v </w:t>
      </w:r>
      <w:proofErr w:type="spellStart"/>
      <w:r>
        <w:rPr>
          <w:sz w:val="16"/>
          <w:szCs w:val="16"/>
        </w:rPr>
        <w:t>odborných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médiích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licenčních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poplatků</w:t>
      </w:r>
      <w:proofErr w:type="spellEnd"/>
      <w:r>
        <w:rPr>
          <w:sz w:val="16"/>
          <w:szCs w:val="16"/>
        </w:rPr>
        <w:t xml:space="preserve"> a </w:t>
      </w:r>
      <w:proofErr w:type="spellStart"/>
      <w:r>
        <w:rPr>
          <w:sz w:val="16"/>
          <w:szCs w:val="16"/>
        </w:rPr>
        <w:t>nároků</w:t>
      </w:r>
      <w:proofErr w:type="spellEnd"/>
      <w:r>
        <w:rPr>
          <w:sz w:val="16"/>
          <w:szCs w:val="16"/>
        </w:rPr>
        <w:t xml:space="preserve"> na </w:t>
      </w:r>
      <w:proofErr w:type="spellStart"/>
      <w:r>
        <w:rPr>
          <w:sz w:val="16"/>
          <w:szCs w:val="16"/>
        </w:rPr>
        <w:t>honorář</w:t>
      </w:r>
      <w:proofErr w:type="spellEnd"/>
      <w:r>
        <w:rPr>
          <w:sz w:val="16"/>
          <w:szCs w:val="16"/>
        </w:rPr>
        <w:t xml:space="preserve">. </w:t>
      </w:r>
    </w:p>
    <w:p w:rsidR="003905B9" w:rsidRPr="00A91D1C" w:rsidRDefault="003905B9" w:rsidP="003905B9">
      <w:pPr>
        <w:ind w:left="-79"/>
        <w:rPr>
          <w:sz w:val="16"/>
          <w:szCs w:val="16"/>
          <w:lang w:val="en-US"/>
        </w:rPr>
      </w:pPr>
      <w:r w:rsidRPr="00A91D1C">
        <w:rPr>
          <w:sz w:val="16"/>
          <w:szCs w:val="16"/>
          <w:lang w:val="en-US"/>
        </w:rPr>
        <w:t>S </w:t>
      </w:r>
      <w:proofErr w:type="spellStart"/>
      <w:r w:rsidRPr="00A91D1C">
        <w:rPr>
          <w:sz w:val="16"/>
          <w:szCs w:val="16"/>
          <w:lang w:val="en-US"/>
        </w:rPr>
        <w:t>prosbou</w:t>
      </w:r>
      <w:proofErr w:type="spellEnd"/>
      <w:r w:rsidRPr="00A91D1C">
        <w:rPr>
          <w:sz w:val="16"/>
          <w:szCs w:val="16"/>
          <w:lang w:val="en-US"/>
        </w:rPr>
        <w:t xml:space="preserve"> o </w:t>
      </w:r>
      <w:proofErr w:type="spellStart"/>
      <w:r w:rsidRPr="00A91D1C">
        <w:rPr>
          <w:sz w:val="16"/>
          <w:szCs w:val="16"/>
          <w:lang w:val="en-US"/>
        </w:rPr>
        <w:t>uvedení</w:t>
      </w:r>
      <w:proofErr w:type="spellEnd"/>
      <w:r w:rsidRPr="00A91D1C">
        <w:rPr>
          <w:sz w:val="16"/>
          <w:szCs w:val="16"/>
          <w:lang w:val="en-US"/>
        </w:rPr>
        <w:t xml:space="preserve"> </w:t>
      </w:r>
      <w:proofErr w:type="spellStart"/>
      <w:r w:rsidRPr="00A91D1C">
        <w:rPr>
          <w:sz w:val="16"/>
          <w:szCs w:val="16"/>
          <w:lang w:val="en-US"/>
        </w:rPr>
        <w:t>zdroje</w:t>
      </w:r>
      <w:proofErr w:type="spellEnd"/>
      <w:r w:rsidRPr="00A91D1C">
        <w:rPr>
          <w:sz w:val="16"/>
          <w:szCs w:val="16"/>
          <w:lang w:val="en-US"/>
        </w:rPr>
        <w:t xml:space="preserve"> a </w:t>
      </w:r>
      <w:proofErr w:type="spellStart"/>
      <w:r w:rsidRPr="00A91D1C">
        <w:rPr>
          <w:sz w:val="16"/>
          <w:szCs w:val="16"/>
          <w:lang w:val="en-US"/>
        </w:rPr>
        <w:t>dokladu</w:t>
      </w:r>
      <w:proofErr w:type="spellEnd"/>
      <w:r w:rsidRPr="00A91D1C">
        <w:rPr>
          <w:sz w:val="16"/>
          <w:szCs w:val="16"/>
          <w:lang w:val="en-US"/>
        </w:rPr>
        <w:t xml:space="preserve">. </w:t>
      </w:r>
    </w:p>
    <w:p w:rsidR="003905B9" w:rsidRPr="00A91D1C" w:rsidRDefault="003905B9" w:rsidP="003905B9">
      <w:pPr>
        <w:pStyle w:val="berschrift3"/>
        <w:rPr>
          <w:lang w:val="en-US"/>
        </w:rPr>
      </w:pPr>
    </w:p>
    <w:p w:rsidR="003905B9" w:rsidRPr="00A91D1C" w:rsidRDefault="003905B9">
      <w:pPr>
        <w:rPr>
          <w:lang w:val="en-US"/>
        </w:rPr>
      </w:pPr>
    </w:p>
    <w:sectPr w:rsidR="003905B9" w:rsidRPr="00A91D1C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9" w:rsidRDefault="007B4479">
      <w:r>
        <w:separator/>
      </w:r>
    </w:p>
  </w:endnote>
  <w:endnote w:type="continuationSeparator" w:id="0">
    <w:p w:rsidR="007B4479" w:rsidRDefault="007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8074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9" w:rsidRDefault="007B4479">
      <w:r>
        <w:separator/>
      </w:r>
    </w:p>
  </w:footnote>
  <w:footnote w:type="continuationSeparator" w:id="0">
    <w:p w:rsidR="007B4479" w:rsidRDefault="007B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098B"/>
    <w:rsid w:val="00075035"/>
    <w:rsid w:val="0008715A"/>
    <w:rsid w:val="0009007F"/>
    <w:rsid w:val="00096AA0"/>
    <w:rsid w:val="000B2E15"/>
    <w:rsid w:val="000B7793"/>
    <w:rsid w:val="000C2BCB"/>
    <w:rsid w:val="000C6D0D"/>
    <w:rsid w:val="000C7B1D"/>
    <w:rsid w:val="00103BD2"/>
    <w:rsid w:val="00123359"/>
    <w:rsid w:val="001339DE"/>
    <w:rsid w:val="0015160A"/>
    <w:rsid w:val="00156D91"/>
    <w:rsid w:val="00160526"/>
    <w:rsid w:val="00173AD9"/>
    <w:rsid w:val="00195AAF"/>
    <w:rsid w:val="001A3A33"/>
    <w:rsid w:val="001B7CC3"/>
    <w:rsid w:val="001C1C06"/>
    <w:rsid w:val="001C5D12"/>
    <w:rsid w:val="001C624F"/>
    <w:rsid w:val="001F595A"/>
    <w:rsid w:val="00205AB3"/>
    <w:rsid w:val="00210153"/>
    <w:rsid w:val="00210655"/>
    <w:rsid w:val="0026518B"/>
    <w:rsid w:val="002A3A5D"/>
    <w:rsid w:val="002D7C6C"/>
    <w:rsid w:val="002E233A"/>
    <w:rsid w:val="002E5414"/>
    <w:rsid w:val="0030044E"/>
    <w:rsid w:val="003040D0"/>
    <w:rsid w:val="00315E40"/>
    <w:rsid w:val="003376F5"/>
    <w:rsid w:val="00344FF7"/>
    <w:rsid w:val="00354122"/>
    <w:rsid w:val="00380741"/>
    <w:rsid w:val="003905B9"/>
    <w:rsid w:val="00392FF3"/>
    <w:rsid w:val="00393268"/>
    <w:rsid w:val="003A002F"/>
    <w:rsid w:val="003B0D17"/>
    <w:rsid w:val="003B1D84"/>
    <w:rsid w:val="003C1386"/>
    <w:rsid w:val="003C5222"/>
    <w:rsid w:val="003D5F05"/>
    <w:rsid w:val="003F0613"/>
    <w:rsid w:val="00404ECE"/>
    <w:rsid w:val="00406E09"/>
    <w:rsid w:val="00413329"/>
    <w:rsid w:val="00415C62"/>
    <w:rsid w:val="00424BEA"/>
    <w:rsid w:val="0043184B"/>
    <w:rsid w:val="0043253B"/>
    <w:rsid w:val="004375D2"/>
    <w:rsid w:val="004419E7"/>
    <w:rsid w:val="00444C4B"/>
    <w:rsid w:val="00451752"/>
    <w:rsid w:val="0045707C"/>
    <w:rsid w:val="004660C1"/>
    <w:rsid w:val="004711A8"/>
    <w:rsid w:val="00496518"/>
    <w:rsid w:val="004A15EA"/>
    <w:rsid w:val="004A1F23"/>
    <w:rsid w:val="004B015B"/>
    <w:rsid w:val="004B408C"/>
    <w:rsid w:val="004C2291"/>
    <w:rsid w:val="004F447B"/>
    <w:rsid w:val="005100EC"/>
    <w:rsid w:val="00535106"/>
    <w:rsid w:val="00551689"/>
    <w:rsid w:val="0055746C"/>
    <w:rsid w:val="005904DC"/>
    <w:rsid w:val="00595330"/>
    <w:rsid w:val="00596F20"/>
    <w:rsid w:val="005A5A84"/>
    <w:rsid w:val="005B0913"/>
    <w:rsid w:val="005D5624"/>
    <w:rsid w:val="005D6098"/>
    <w:rsid w:val="00635EDC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540"/>
    <w:rsid w:val="00783817"/>
    <w:rsid w:val="00784B57"/>
    <w:rsid w:val="00786BAF"/>
    <w:rsid w:val="00792C2F"/>
    <w:rsid w:val="007A74BA"/>
    <w:rsid w:val="007B4479"/>
    <w:rsid w:val="007B482A"/>
    <w:rsid w:val="007C219E"/>
    <w:rsid w:val="007C531D"/>
    <w:rsid w:val="007D170D"/>
    <w:rsid w:val="008006D0"/>
    <w:rsid w:val="00814DDB"/>
    <w:rsid w:val="00815CD0"/>
    <w:rsid w:val="00831AFC"/>
    <w:rsid w:val="0083468D"/>
    <w:rsid w:val="00856392"/>
    <w:rsid w:val="008572BE"/>
    <w:rsid w:val="00863F46"/>
    <w:rsid w:val="00865C27"/>
    <w:rsid w:val="00866A85"/>
    <w:rsid w:val="00873431"/>
    <w:rsid w:val="00874D03"/>
    <w:rsid w:val="00876122"/>
    <w:rsid w:val="0088039F"/>
    <w:rsid w:val="00883042"/>
    <w:rsid w:val="00884707"/>
    <w:rsid w:val="00886B08"/>
    <w:rsid w:val="0089051A"/>
    <w:rsid w:val="00890EF8"/>
    <w:rsid w:val="008C0BF3"/>
    <w:rsid w:val="008D7D92"/>
    <w:rsid w:val="0091356E"/>
    <w:rsid w:val="009279A4"/>
    <w:rsid w:val="00932C14"/>
    <w:rsid w:val="00943D25"/>
    <w:rsid w:val="00943E09"/>
    <w:rsid w:val="0095515C"/>
    <w:rsid w:val="00967469"/>
    <w:rsid w:val="009A3246"/>
    <w:rsid w:val="009A7EA5"/>
    <w:rsid w:val="009E4A91"/>
    <w:rsid w:val="009E513A"/>
    <w:rsid w:val="009F4792"/>
    <w:rsid w:val="00A16E43"/>
    <w:rsid w:val="00A236F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822C5"/>
    <w:rsid w:val="00A91D1C"/>
    <w:rsid w:val="00AA3FDA"/>
    <w:rsid w:val="00AC799B"/>
    <w:rsid w:val="00AE0177"/>
    <w:rsid w:val="00AF76CF"/>
    <w:rsid w:val="00B16F2B"/>
    <w:rsid w:val="00B234EB"/>
    <w:rsid w:val="00B35B7C"/>
    <w:rsid w:val="00B57513"/>
    <w:rsid w:val="00B72555"/>
    <w:rsid w:val="00B80412"/>
    <w:rsid w:val="00B85B13"/>
    <w:rsid w:val="00BA34FD"/>
    <w:rsid w:val="00BA7DFB"/>
    <w:rsid w:val="00BE3937"/>
    <w:rsid w:val="00BF2394"/>
    <w:rsid w:val="00BF3FE9"/>
    <w:rsid w:val="00BF40F3"/>
    <w:rsid w:val="00C43B71"/>
    <w:rsid w:val="00C56C4B"/>
    <w:rsid w:val="00C57A1C"/>
    <w:rsid w:val="00C67844"/>
    <w:rsid w:val="00C7668C"/>
    <w:rsid w:val="00C873E0"/>
    <w:rsid w:val="00C94EB9"/>
    <w:rsid w:val="00CA5463"/>
    <w:rsid w:val="00CB13C7"/>
    <w:rsid w:val="00CC06B6"/>
    <w:rsid w:val="00CC1219"/>
    <w:rsid w:val="00CE7AC6"/>
    <w:rsid w:val="00CF6850"/>
    <w:rsid w:val="00D12D81"/>
    <w:rsid w:val="00D158CF"/>
    <w:rsid w:val="00D43765"/>
    <w:rsid w:val="00D46F85"/>
    <w:rsid w:val="00D51363"/>
    <w:rsid w:val="00D60519"/>
    <w:rsid w:val="00D610DD"/>
    <w:rsid w:val="00D62A17"/>
    <w:rsid w:val="00D776C0"/>
    <w:rsid w:val="00D85B8E"/>
    <w:rsid w:val="00D90044"/>
    <w:rsid w:val="00D91134"/>
    <w:rsid w:val="00D94DD1"/>
    <w:rsid w:val="00D9599E"/>
    <w:rsid w:val="00DA1BA0"/>
    <w:rsid w:val="00DA6035"/>
    <w:rsid w:val="00DD6F07"/>
    <w:rsid w:val="00DD7BB1"/>
    <w:rsid w:val="00DE4BEA"/>
    <w:rsid w:val="00DE744E"/>
    <w:rsid w:val="00E10BA2"/>
    <w:rsid w:val="00E11211"/>
    <w:rsid w:val="00E54262"/>
    <w:rsid w:val="00E60EE7"/>
    <w:rsid w:val="00E6363B"/>
    <w:rsid w:val="00E64F40"/>
    <w:rsid w:val="00E86C10"/>
    <w:rsid w:val="00EA130D"/>
    <w:rsid w:val="00EA603D"/>
    <w:rsid w:val="00EC0016"/>
    <w:rsid w:val="00EC00AB"/>
    <w:rsid w:val="00ED59E6"/>
    <w:rsid w:val="00ED6205"/>
    <w:rsid w:val="00ED624E"/>
    <w:rsid w:val="00F03034"/>
    <w:rsid w:val="00F0556A"/>
    <w:rsid w:val="00F101F6"/>
    <w:rsid w:val="00F25A67"/>
    <w:rsid w:val="00F31E3B"/>
    <w:rsid w:val="00F9419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E06E1A6-9B6A-4D61-B323-C25E029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1236-F878-4768-8DA2-4C381A0F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23</cp:revision>
  <cp:lastPrinted>2016-05-23T13:13:00Z</cp:lastPrinted>
  <dcterms:created xsi:type="dcterms:W3CDTF">2016-05-23T08:25:00Z</dcterms:created>
  <dcterms:modified xsi:type="dcterms:W3CDTF">2018-11-06T13:51:00Z</dcterms:modified>
</cp:coreProperties>
</file>