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1E897EF4" w:rsidR="00783817" w:rsidRPr="00A04669" w:rsidRDefault="00712012" w:rsidP="00F83EA8">
      <w:pPr>
        <w:pStyle w:val="berschrift3"/>
        <w:tabs>
          <w:tab w:val="right" w:pos="9356"/>
        </w:tabs>
        <w:spacing w:line="300" w:lineRule="auto"/>
        <w:jc w:val="right"/>
        <w:rPr>
          <w:sz w:val="18"/>
          <w:szCs w:val="18"/>
          <w:lang w:val="en-US"/>
        </w:rPr>
      </w:pPr>
      <w:proofErr w:type="spellStart"/>
      <w:r w:rsidRPr="00A04669">
        <w:rPr>
          <w:b w:val="0"/>
          <w:sz w:val="18"/>
          <w:szCs w:val="18"/>
          <w:lang w:val="en-US"/>
        </w:rPr>
        <w:t>Sulz</w:t>
      </w:r>
      <w:proofErr w:type="spellEnd"/>
      <w:r w:rsidRPr="00A04669">
        <w:rPr>
          <w:b w:val="0"/>
          <w:sz w:val="18"/>
          <w:szCs w:val="18"/>
          <w:lang w:val="en-US"/>
        </w:rPr>
        <w:t xml:space="preserve"> am </w:t>
      </w:r>
      <w:r w:rsidRPr="00A04669">
        <w:rPr>
          <w:b w:val="0"/>
          <w:color w:val="000000" w:themeColor="text1"/>
          <w:sz w:val="18"/>
          <w:szCs w:val="18"/>
          <w:lang w:val="en-US"/>
        </w:rPr>
        <w:t>Neckar, April 2022</w:t>
      </w:r>
    </w:p>
    <w:p w14:paraId="5E4B0FAA" w14:textId="57833621" w:rsidR="00CB292B" w:rsidRPr="00A04669" w:rsidRDefault="00CB292B" w:rsidP="00CB292B">
      <w:pPr>
        <w:spacing w:line="300" w:lineRule="auto"/>
        <w:rPr>
          <w:rFonts w:eastAsia="Times"/>
          <w:b/>
          <w:bCs/>
          <w:color w:val="000000" w:themeColor="text1"/>
          <w:kern w:val="32"/>
          <w:sz w:val="32"/>
          <w:szCs w:val="32"/>
          <w:lang w:val="en-US" w:eastAsia="x-none"/>
        </w:rPr>
      </w:pPr>
    </w:p>
    <w:p w14:paraId="749C36A4" w14:textId="38A6BEA7" w:rsidR="00C7001A" w:rsidRPr="00A04669" w:rsidRDefault="009A504D" w:rsidP="00C7001A">
      <w:pPr>
        <w:spacing w:line="300" w:lineRule="auto"/>
        <w:rPr>
          <w:rFonts w:eastAsia="Times"/>
          <w:b/>
          <w:bCs/>
          <w:color w:val="000000" w:themeColor="text1"/>
          <w:kern w:val="32"/>
          <w:sz w:val="32"/>
          <w:szCs w:val="32"/>
          <w:lang w:val="en-US" w:eastAsia="x-none"/>
        </w:rPr>
      </w:pPr>
      <w:r w:rsidRPr="00A04669">
        <w:rPr>
          <w:rFonts w:eastAsia="Times"/>
          <w:b/>
          <w:bCs/>
          <w:color w:val="000000" w:themeColor="text1"/>
          <w:kern w:val="32"/>
          <w:sz w:val="32"/>
          <w:szCs w:val="32"/>
          <w:lang w:val="en-US"/>
        </w:rPr>
        <w:t>Wired indexing plungers with status sensor: low maintenance and reliable</w:t>
      </w:r>
    </w:p>
    <w:p w14:paraId="15687E77" w14:textId="77777777" w:rsidR="00FC447B" w:rsidRPr="00A04669" w:rsidRDefault="00FC447B" w:rsidP="00F83EA8">
      <w:pPr>
        <w:spacing w:line="300" w:lineRule="auto"/>
        <w:rPr>
          <w:rFonts w:cs="Arial"/>
          <w:b/>
          <w:bCs/>
          <w:color w:val="000000" w:themeColor="text1"/>
          <w:sz w:val="22"/>
          <w:szCs w:val="22"/>
          <w:lang w:val="en-US"/>
        </w:rPr>
      </w:pPr>
    </w:p>
    <w:p w14:paraId="136CB2C2" w14:textId="3613ECF2" w:rsidR="00DD6706" w:rsidRPr="00A04669" w:rsidRDefault="005B713F" w:rsidP="00C7001A">
      <w:pPr>
        <w:spacing w:line="300" w:lineRule="auto"/>
        <w:rPr>
          <w:rFonts w:cs="Arial"/>
          <w:b/>
          <w:bCs/>
          <w:sz w:val="22"/>
          <w:szCs w:val="22"/>
          <w:lang w:val="en-US"/>
        </w:rPr>
      </w:pPr>
      <w:r w:rsidRPr="00A04669">
        <w:rPr>
          <w:rFonts w:cs="Arial"/>
          <w:b/>
          <w:bCs/>
          <w:color w:val="000000" w:themeColor="text1"/>
          <w:sz w:val="22"/>
          <w:szCs w:val="22"/>
          <w:lang w:val="en-US"/>
        </w:rPr>
        <w:t xml:space="preserve">HEINRICH KIPP WERK has now added a wired indexing plunger with status sensor to its range as an alternative to the wireless Bluetooth version. This product makes users of </w:t>
      </w:r>
      <w:proofErr w:type="gramStart"/>
      <w:r w:rsidRPr="00A04669">
        <w:rPr>
          <w:rFonts w:cs="Arial"/>
          <w:b/>
          <w:bCs/>
          <w:color w:val="000000" w:themeColor="text1"/>
          <w:sz w:val="22"/>
          <w:szCs w:val="22"/>
          <w:lang w:val="en-US"/>
        </w:rPr>
        <w:t>e.g.</w:t>
      </w:r>
      <w:proofErr w:type="gramEnd"/>
      <w:r w:rsidRPr="00A04669">
        <w:rPr>
          <w:rFonts w:cs="Arial"/>
          <w:b/>
          <w:bCs/>
          <w:color w:val="000000" w:themeColor="text1"/>
          <w:sz w:val="22"/>
          <w:szCs w:val="22"/>
          <w:lang w:val="en-US"/>
        </w:rPr>
        <w:t xml:space="preserve"> machine tools, assembly and testing fixtures or packaging machines independent of battery runtimes. Furthermore, interference-free signal transmission is </w:t>
      </w:r>
      <w:proofErr w:type="gramStart"/>
      <w:r w:rsidRPr="00A04669">
        <w:rPr>
          <w:rFonts w:cs="Arial"/>
          <w:b/>
          <w:bCs/>
          <w:color w:val="000000" w:themeColor="text1"/>
          <w:sz w:val="22"/>
          <w:szCs w:val="22"/>
          <w:lang w:val="en-US"/>
        </w:rPr>
        <w:t>guaranteed at all times</w:t>
      </w:r>
      <w:proofErr w:type="gramEnd"/>
      <w:r w:rsidRPr="00A04669">
        <w:rPr>
          <w:rFonts w:cs="Arial"/>
          <w:b/>
          <w:bCs/>
          <w:color w:val="000000" w:themeColor="text1"/>
          <w:sz w:val="22"/>
          <w:szCs w:val="22"/>
          <w:lang w:val="en-US"/>
        </w:rPr>
        <w:t xml:space="preserve"> even over longer ranges with obstructions in between. These new indexing plungers are part of the </w:t>
      </w:r>
      <w:proofErr w:type="spellStart"/>
      <w:r w:rsidRPr="00A04669">
        <w:rPr>
          <w:rFonts w:cs="Arial"/>
          <w:b/>
          <w:bCs/>
          <w:color w:val="000000" w:themeColor="text1"/>
          <w:sz w:val="22"/>
          <w:szCs w:val="22"/>
          <w:lang w:val="en-US"/>
        </w:rPr>
        <w:t>FEATUREgrip</w:t>
      </w:r>
      <w:proofErr w:type="spellEnd"/>
      <w:r w:rsidRPr="00A04669">
        <w:rPr>
          <w:rFonts w:cs="Arial"/>
          <w:b/>
          <w:bCs/>
          <w:color w:val="000000" w:themeColor="text1"/>
          <w:sz w:val="22"/>
          <w:szCs w:val="22"/>
          <w:lang w:val="en-US"/>
        </w:rPr>
        <w:t xml:space="preserve"> product series that </w:t>
      </w:r>
      <w:r w:rsidRPr="00A04669">
        <w:rPr>
          <w:rFonts w:cs="Arial"/>
          <w:b/>
          <w:bCs/>
          <w:sz w:val="22"/>
          <w:szCs w:val="22"/>
          <w:lang w:val="en-US"/>
        </w:rPr>
        <w:t>enables intelligent process monitoring.</w:t>
      </w:r>
    </w:p>
    <w:p w14:paraId="0EBD1510" w14:textId="77777777" w:rsidR="000B3313" w:rsidRPr="00A04669" w:rsidRDefault="000B3313" w:rsidP="000B3313">
      <w:pPr>
        <w:spacing w:line="300" w:lineRule="auto"/>
        <w:rPr>
          <w:rFonts w:cs="Arial"/>
          <w:sz w:val="22"/>
          <w:szCs w:val="22"/>
          <w:lang w:val="en-US"/>
        </w:rPr>
      </w:pPr>
    </w:p>
    <w:p w14:paraId="31ADB956" w14:textId="77777777" w:rsidR="000811BC" w:rsidRPr="00A04669" w:rsidRDefault="000B3313" w:rsidP="00DF0AD4">
      <w:pPr>
        <w:spacing w:line="276" w:lineRule="auto"/>
        <w:rPr>
          <w:rFonts w:cs="Arial"/>
          <w:sz w:val="22"/>
          <w:szCs w:val="22"/>
          <w:lang w:val="en-US"/>
        </w:rPr>
      </w:pPr>
      <w:r w:rsidRPr="00A04669">
        <w:rPr>
          <w:rFonts w:cs="Arial"/>
          <w:sz w:val="22"/>
          <w:szCs w:val="22"/>
          <w:lang w:val="en-US"/>
        </w:rPr>
        <w:t>The integrated inductive sensor of the indexing plunger detects the actuated status. The signal is processed in the mushroom grip and sent to the machine control; a two-</w:t>
      </w:r>
      <w:proofErr w:type="spellStart"/>
      <w:r w:rsidRPr="00A04669">
        <w:rPr>
          <w:rFonts w:cs="Arial"/>
          <w:sz w:val="22"/>
          <w:szCs w:val="22"/>
          <w:lang w:val="en-US"/>
        </w:rPr>
        <w:t>metre</w:t>
      </w:r>
      <w:proofErr w:type="spellEnd"/>
      <w:r w:rsidRPr="00A04669">
        <w:rPr>
          <w:rFonts w:cs="Arial"/>
          <w:sz w:val="22"/>
          <w:szCs w:val="22"/>
          <w:lang w:val="en-US"/>
        </w:rPr>
        <w:t xml:space="preserve">, three-core cable is provided for this as standard. The sensor reacts as soon as the pin </w:t>
      </w:r>
    </w:p>
    <w:p w14:paraId="7A85D613" w14:textId="23132CE3" w:rsidR="00980375" w:rsidRPr="00A04669" w:rsidRDefault="00940611" w:rsidP="00DF0AD4">
      <w:pPr>
        <w:spacing w:line="276" w:lineRule="auto"/>
        <w:rPr>
          <w:rFonts w:cs="Arial"/>
          <w:sz w:val="22"/>
          <w:szCs w:val="22"/>
          <w:lang w:val="en-US"/>
        </w:rPr>
      </w:pPr>
      <w:r w:rsidRPr="00A04669">
        <w:rPr>
          <w:rFonts w:cs="Arial"/>
          <w:sz w:val="22"/>
          <w:szCs w:val="22"/>
          <w:lang w:val="en-US"/>
        </w:rPr>
        <w:t xml:space="preserve">is retracted 1 mm. This enables the machine control to determine </w:t>
      </w:r>
      <w:proofErr w:type="gramStart"/>
      <w:r w:rsidRPr="00A04669">
        <w:rPr>
          <w:rFonts w:cs="Arial"/>
          <w:sz w:val="22"/>
          <w:szCs w:val="22"/>
          <w:lang w:val="en-US"/>
        </w:rPr>
        <w:t>e.g.</w:t>
      </w:r>
      <w:proofErr w:type="gramEnd"/>
      <w:r w:rsidRPr="00A04669">
        <w:rPr>
          <w:rFonts w:cs="Arial"/>
          <w:sz w:val="22"/>
          <w:szCs w:val="22"/>
          <w:lang w:val="en-US"/>
        </w:rPr>
        <w:t xml:space="preserve"> that the machining cycle will not start until all pins are in the correct position.</w:t>
      </w:r>
    </w:p>
    <w:p w14:paraId="2E551033" w14:textId="35858A92" w:rsidR="00E2253D" w:rsidRPr="00A04669" w:rsidRDefault="00E2253D" w:rsidP="00E2253D">
      <w:pPr>
        <w:spacing w:line="276" w:lineRule="auto"/>
        <w:rPr>
          <w:rFonts w:cs="Arial"/>
          <w:sz w:val="22"/>
          <w:szCs w:val="22"/>
          <w:lang w:val="en-US"/>
        </w:rPr>
      </w:pPr>
    </w:p>
    <w:p w14:paraId="3A17F607" w14:textId="30AF6D18" w:rsidR="00973425" w:rsidRPr="00A04669" w:rsidRDefault="00DF0AD4" w:rsidP="00E2253D">
      <w:pPr>
        <w:spacing w:line="276" w:lineRule="auto"/>
        <w:rPr>
          <w:rFonts w:cs="Arial"/>
          <w:sz w:val="22"/>
          <w:szCs w:val="22"/>
          <w:lang w:val="en-US"/>
        </w:rPr>
      </w:pPr>
      <w:r w:rsidRPr="00A04669">
        <w:rPr>
          <w:rFonts w:cs="Arial"/>
          <w:sz w:val="22"/>
          <w:szCs w:val="22"/>
          <w:lang w:val="en-US"/>
        </w:rPr>
        <w:t xml:space="preserve">The wired construction components are rated IP67 and are therefore resistant to water spray, contact safe and sealed against dust. In addition, users can also choose between hardened or non-hardened </w:t>
      </w:r>
      <w:proofErr w:type="gramStart"/>
      <w:r w:rsidRPr="00A04669">
        <w:rPr>
          <w:rFonts w:cs="Arial"/>
          <w:sz w:val="22"/>
          <w:szCs w:val="22"/>
          <w:lang w:val="en-US"/>
        </w:rPr>
        <w:t>stainless steel</w:t>
      </w:r>
      <w:proofErr w:type="gramEnd"/>
      <w:r w:rsidRPr="00A04669">
        <w:rPr>
          <w:rFonts w:cs="Arial"/>
          <w:sz w:val="22"/>
          <w:szCs w:val="22"/>
          <w:lang w:val="en-US"/>
        </w:rPr>
        <w:t xml:space="preserve"> versions. Models with pin diameters of 5-12 mm and thread sizes M10 to M20 are available.</w:t>
      </w:r>
    </w:p>
    <w:p w14:paraId="401F25E6" w14:textId="77777777" w:rsidR="002202BF" w:rsidRPr="00A04669" w:rsidRDefault="002202BF" w:rsidP="002202BF">
      <w:pPr>
        <w:spacing w:line="300" w:lineRule="auto"/>
        <w:rPr>
          <w:rFonts w:cs="Arial"/>
          <w:b/>
          <w:bCs/>
          <w:color w:val="000000" w:themeColor="text1"/>
          <w:sz w:val="22"/>
          <w:szCs w:val="22"/>
          <w:lang w:val="en-US"/>
        </w:rPr>
      </w:pPr>
    </w:p>
    <w:p w14:paraId="05FDAE8B" w14:textId="63524C5F" w:rsidR="002202BF" w:rsidRPr="00A04669" w:rsidRDefault="00940611" w:rsidP="002202BF">
      <w:pPr>
        <w:spacing w:line="300" w:lineRule="auto"/>
        <w:rPr>
          <w:rFonts w:cs="Arial"/>
          <w:sz w:val="22"/>
          <w:szCs w:val="22"/>
          <w:lang w:val="en-US"/>
        </w:rPr>
      </w:pPr>
      <w:r w:rsidRPr="00A04669">
        <w:rPr>
          <w:rFonts w:cs="Arial"/>
          <w:sz w:val="22"/>
          <w:szCs w:val="22"/>
          <w:lang w:val="en-US"/>
        </w:rPr>
        <w:t xml:space="preserve">Indexing plungers with status sensor from KIPP are highly suitable for </w:t>
      </w:r>
      <w:proofErr w:type="gramStart"/>
      <w:r w:rsidRPr="00A04669">
        <w:rPr>
          <w:rFonts w:cs="Arial"/>
          <w:sz w:val="22"/>
          <w:szCs w:val="22"/>
          <w:lang w:val="en-US"/>
        </w:rPr>
        <w:t>e.g.</w:t>
      </w:r>
      <w:proofErr w:type="gramEnd"/>
      <w:r w:rsidRPr="00A04669">
        <w:rPr>
          <w:rFonts w:cs="Arial"/>
          <w:sz w:val="22"/>
          <w:szCs w:val="22"/>
          <w:lang w:val="en-US"/>
        </w:rPr>
        <w:t xml:space="preserve"> fixating and locking in guide systems, monitored assembly equipment, the classical swivel and rotating devices as well as for stop positioning. Machine parts can only be repositioned to be subsequently re-locked after the pin has been retracted. A change of the locked position through lateral forces is so prevented. Around 1,300 indexing plunger versions are available at KIPP in a variety of sizes, shapes, actuation types, precision levels and materials. In addition, special designs can also be </w:t>
      </w:r>
      <w:proofErr w:type="spellStart"/>
      <w:r w:rsidRPr="00A04669">
        <w:rPr>
          <w:rFonts w:cs="Arial"/>
          <w:sz w:val="22"/>
          <w:szCs w:val="22"/>
          <w:lang w:val="en-US"/>
        </w:rPr>
        <w:t>realised</w:t>
      </w:r>
      <w:proofErr w:type="spellEnd"/>
      <w:r w:rsidRPr="00A04669">
        <w:rPr>
          <w:rFonts w:cs="Arial"/>
          <w:sz w:val="22"/>
          <w:szCs w:val="22"/>
          <w:lang w:val="en-US"/>
        </w:rPr>
        <w:t xml:space="preserve"> on request.</w:t>
      </w:r>
    </w:p>
    <w:p w14:paraId="7A3A2D5E" w14:textId="77777777" w:rsidR="002202BF" w:rsidRPr="00A04669" w:rsidRDefault="002202BF" w:rsidP="002202BF">
      <w:pPr>
        <w:spacing w:line="300" w:lineRule="auto"/>
        <w:rPr>
          <w:rFonts w:cs="Arial"/>
          <w:sz w:val="22"/>
          <w:szCs w:val="22"/>
          <w:lang w:val="en-US"/>
        </w:rPr>
      </w:pPr>
    </w:p>
    <w:p w14:paraId="5CC7D673" w14:textId="6748B831" w:rsidR="002202BF" w:rsidRPr="00A04669" w:rsidRDefault="002202BF" w:rsidP="002202BF">
      <w:pPr>
        <w:spacing w:line="300" w:lineRule="auto"/>
        <w:rPr>
          <w:rFonts w:cs="Arial"/>
          <w:sz w:val="22"/>
          <w:szCs w:val="22"/>
          <w:lang w:val="en-US"/>
        </w:rPr>
      </w:pPr>
      <w:r w:rsidRPr="00A04669">
        <w:rPr>
          <w:rFonts w:cs="Arial"/>
          <w:sz w:val="22"/>
          <w:szCs w:val="22"/>
          <w:lang w:val="en-US"/>
        </w:rPr>
        <w:t xml:space="preserve">The special feature of the </w:t>
      </w:r>
      <w:proofErr w:type="spellStart"/>
      <w:r w:rsidRPr="00A04669">
        <w:rPr>
          <w:rFonts w:cs="Arial"/>
          <w:sz w:val="22"/>
          <w:szCs w:val="22"/>
          <w:lang w:val="en-US"/>
        </w:rPr>
        <w:t>FEATUREgrip</w:t>
      </w:r>
      <w:proofErr w:type="spellEnd"/>
      <w:r w:rsidRPr="00A04669">
        <w:rPr>
          <w:rFonts w:cs="Arial"/>
          <w:sz w:val="22"/>
          <w:szCs w:val="22"/>
          <w:lang w:val="en-US"/>
        </w:rPr>
        <w:t xml:space="preserve"> product series is the inclusion of integrated electromechanical and sensory elements. They provide feedback on certain parameters or status and thus ensure process reliability, which is becoming increasingly important in machine construction.</w:t>
      </w:r>
    </w:p>
    <w:p w14:paraId="4C14AF67" w14:textId="77777777" w:rsidR="00C7001A" w:rsidRPr="00A04669" w:rsidRDefault="00C7001A" w:rsidP="00C7001A">
      <w:pPr>
        <w:spacing w:line="276" w:lineRule="auto"/>
        <w:rPr>
          <w:rFonts w:cs="Arial"/>
          <w:sz w:val="22"/>
          <w:szCs w:val="22"/>
          <w:lang w:val="en-US"/>
        </w:rPr>
      </w:pPr>
    </w:p>
    <w:p w14:paraId="4E47A71C" w14:textId="210C0164" w:rsidR="00D91134" w:rsidRPr="00A04669" w:rsidRDefault="00F83EA8" w:rsidP="00B97B9C">
      <w:pPr>
        <w:spacing w:line="300" w:lineRule="auto"/>
        <w:rPr>
          <w:rFonts w:cs="Arial"/>
          <w:color w:val="000000" w:themeColor="text1"/>
          <w:sz w:val="22"/>
          <w:szCs w:val="22"/>
          <w:lang w:val="en-US"/>
        </w:rPr>
      </w:pPr>
      <w:r w:rsidRPr="00A04669">
        <w:rPr>
          <w:rFonts w:cs="Arial"/>
          <w:color w:val="000000" w:themeColor="text1"/>
          <w:sz w:val="22"/>
          <w:szCs w:val="22"/>
          <w:lang w:val="en-US"/>
        </w:rPr>
        <w:t>(Characters including spaces: 2,</w:t>
      </w:r>
      <w:r w:rsidR="00A04669">
        <w:rPr>
          <w:rFonts w:cs="Arial"/>
          <w:color w:val="000000" w:themeColor="text1"/>
          <w:sz w:val="22"/>
          <w:szCs w:val="22"/>
          <w:lang w:val="en-US"/>
        </w:rPr>
        <w:t>193</w:t>
      </w:r>
      <w:r w:rsidRPr="00A04669">
        <w:rPr>
          <w:rFonts w:cs="Arial"/>
          <w:color w:val="000000" w:themeColor="text1"/>
          <w:sz w:val="22"/>
          <w:szCs w:val="22"/>
          <w:lang w:val="en-US"/>
        </w:rPr>
        <w:t>)</w:t>
      </w:r>
    </w:p>
    <w:p w14:paraId="2DE2B37E" w14:textId="0C8D9294" w:rsidR="00D91134" w:rsidRPr="00A04669" w:rsidRDefault="00D91134" w:rsidP="00B97B9C">
      <w:pPr>
        <w:spacing w:line="300" w:lineRule="auto"/>
        <w:rPr>
          <w:rFonts w:cs="Arial"/>
          <w:color w:val="000000" w:themeColor="text1"/>
          <w:sz w:val="22"/>
          <w:szCs w:val="22"/>
          <w:lang w:val="en-US"/>
        </w:rPr>
      </w:pPr>
    </w:p>
    <w:p w14:paraId="65D8A596" w14:textId="34CA2C55" w:rsidR="00395D9D" w:rsidRPr="00A04669" w:rsidRDefault="00395D9D" w:rsidP="001A7D15">
      <w:pPr>
        <w:pStyle w:val="Pressetext"/>
        <w:spacing w:line="300" w:lineRule="auto"/>
        <w:rPr>
          <w:b/>
          <w:color w:val="000000" w:themeColor="text1"/>
          <w:szCs w:val="22"/>
          <w:lang w:val="en-US"/>
        </w:rPr>
      </w:pPr>
    </w:p>
    <w:p w14:paraId="4B1377F8" w14:textId="77777777" w:rsidR="00A04669" w:rsidRPr="00A04669" w:rsidRDefault="00A04669" w:rsidP="001A7D15">
      <w:pPr>
        <w:pStyle w:val="Pressetext"/>
        <w:spacing w:line="300" w:lineRule="auto"/>
        <w:rPr>
          <w:b/>
          <w:color w:val="000000" w:themeColor="text1"/>
          <w:szCs w:val="22"/>
          <w:lang w:val="en-US"/>
        </w:rPr>
      </w:pPr>
    </w:p>
    <w:p w14:paraId="3DB2AD1D" w14:textId="77777777" w:rsidR="00395D9D" w:rsidRPr="00A04669" w:rsidRDefault="00395D9D" w:rsidP="001A7D15">
      <w:pPr>
        <w:pStyle w:val="Pressetext"/>
        <w:spacing w:line="300" w:lineRule="auto"/>
        <w:rPr>
          <w:b/>
          <w:color w:val="000000" w:themeColor="text1"/>
          <w:szCs w:val="22"/>
          <w:lang w:val="en-US"/>
        </w:rPr>
      </w:pPr>
    </w:p>
    <w:p w14:paraId="480E0F4A" w14:textId="4355628E" w:rsidR="004C7D10" w:rsidRPr="00A04669" w:rsidRDefault="004C7D10" w:rsidP="001A7D15">
      <w:pPr>
        <w:pStyle w:val="Pressetext"/>
        <w:spacing w:line="300" w:lineRule="auto"/>
        <w:rPr>
          <w:b/>
          <w:color w:val="000000" w:themeColor="text1"/>
          <w:szCs w:val="22"/>
          <w:lang w:val="en-US"/>
        </w:rPr>
      </w:pPr>
      <w:r w:rsidRPr="00A04669">
        <w:rPr>
          <w:b/>
          <w:color w:val="000000" w:themeColor="text1"/>
          <w:szCs w:val="22"/>
          <w:lang w:val="en-US"/>
        </w:rPr>
        <w:lastRenderedPageBreak/>
        <w:t>Image overview:</w:t>
      </w:r>
    </w:p>
    <w:p w14:paraId="7699D729" w14:textId="0AA80EF9" w:rsidR="00491EFD" w:rsidRPr="00A04669" w:rsidRDefault="00491EFD" w:rsidP="001A7D15">
      <w:pPr>
        <w:pStyle w:val="Pressetext"/>
        <w:spacing w:line="300" w:lineRule="auto"/>
        <w:rPr>
          <w:b/>
          <w:color w:val="000000" w:themeColor="text1"/>
          <w:szCs w:val="22"/>
          <w:lang w:val="en-US"/>
        </w:rPr>
      </w:pPr>
    </w:p>
    <w:p w14:paraId="61E2AF0E" w14:textId="4A4479A8" w:rsidR="00491EFD" w:rsidRDefault="00395D9D" w:rsidP="001A7D15">
      <w:pPr>
        <w:pStyle w:val="Pressetext"/>
        <w:spacing w:line="300" w:lineRule="auto"/>
        <w:rPr>
          <w:b/>
          <w:color w:val="000000" w:themeColor="text1"/>
          <w:szCs w:val="22"/>
        </w:rPr>
      </w:pPr>
      <w:r>
        <w:rPr>
          <w:b/>
          <w:noProof/>
          <w:color w:val="000000" w:themeColor="text1"/>
          <w:szCs w:val="22"/>
        </w:rPr>
        <w:drawing>
          <wp:inline distT="0" distB="0" distL="0" distR="0" wp14:anchorId="3FFBF248" wp14:editId="4C0F10D2">
            <wp:extent cx="4381808" cy="3163614"/>
            <wp:effectExtent l="0" t="0" r="0" b="0"/>
            <wp:docPr id="3" name="Grafik 3"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etallwar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523" cy="3171350"/>
                    </a:xfrm>
                    <a:prstGeom prst="rect">
                      <a:avLst/>
                    </a:prstGeom>
                  </pic:spPr>
                </pic:pic>
              </a:graphicData>
            </a:graphic>
          </wp:inline>
        </w:drawing>
      </w:r>
    </w:p>
    <w:p w14:paraId="4848E3A8" w14:textId="3575DE40" w:rsidR="00491EFD" w:rsidRPr="00A04669" w:rsidRDefault="00491EFD" w:rsidP="001A7D15">
      <w:pPr>
        <w:pStyle w:val="Pressetext"/>
        <w:spacing w:line="300" w:lineRule="auto"/>
        <w:rPr>
          <w:bCs/>
          <w:color w:val="000000" w:themeColor="text1"/>
          <w:szCs w:val="22"/>
          <w:lang w:val="en-US"/>
        </w:rPr>
      </w:pPr>
      <w:r w:rsidRPr="00A04669">
        <w:rPr>
          <w:bCs/>
          <w:color w:val="000000" w:themeColor="text1"/>
          <w:szCs w:val="22"/>
          <w:lang w:val="en-US"/>
        </w:rPr>
        <w:t>HEINRICH KIPP WERK now has a new wired indexing plunger with status sensor in its product range.</w:t>
      </w:r>
    </w:p>
    <w:p w14:paraId="6F768940" w14:textId="77777777" w:rsidR="00395D9D" w:rsidRPr="00395D9D" w:rsidRDefault="00395D9D" w:rsidP="00395D9D">
      <w:pPr>
        <w:pStyle w:val="Pressetext"/>
        <w:spacing w:line="300" w:lineRule="auto"/>
        <w:rPr>
          <w:bCs/>
          <w:i/>
          <w:iCs/>
          <w:szCs w:val="22"/>
        </w:rPr>
      </w:pPr>
      <w:r>
        <w:rPr>
          <w:bCs/>
          <w:i/>
          <w:iCs/>
          <w:szCs w:val="22"/>
        </w:rPr>
        <w:t>Image: KIPP</w:t>
      </w:r>
    </w:p>
    <w:p w14:paraId="71286AB4" w14:textId="79052040" w:rsidR="00491EFD" w:rsidRDefault="00491EFD" w:rsidP="001A7D15">
      <w:pPr>
        <w:pStyle w:val="Pressetext"/>
        <w:spacing w:line="300" w:lineRule="auto"/>
        <w:rPr>
          <w:b/>
          <w:color w:val="000000" w:themeColor="text1"/>
          <w:szCs w:val="22"/>
        </w:rPr>
      </w:pPr>
    </w:p>
    <w:p w14:paraId="54B340E4" w14:textId="77777777" w:rsidR="00395D9D" w:rsidRDefault="00395D9D" w:rsidP="001A7D15">
      <w:pPr>
        <w:pStyle w:val="Pressetext"/>
        <w:spacing w:line="300" w:lineRule="auto"/>
        <w:rPr>
          <w:b/>
          <w:color w:val="000000" w:themeColor="text1"/>
          <w:szCs w:val="22"/>
        </w:rPr>
      </w:pPr>
    </w:p>
    <w:p w14:paraId="5A41D63A" w14:textId="558C6263" w:rsidR="00244F36" w:rsidRDefault="00395D9D" w:rsidP="001A7D15">
      <w:pPr>
        <w:pStyle w:val="Pressetext"/>
        <w:spacing w:line="300" w:lineRule="auto"/>
        <w:rPr>
          <w:b/>
          <w:color w:val="000000" w:themeColor="text1"/>
          <w:szCs w:val="22"/>
        </w:rPr>
      </w:pPr>
      <w:r>
        <w:rPr>
          <w:b/>
          <w:noProof/>
          <w:color w:val="000000" w:themeColor="text1"/>
          <w:szCs w:val="22"/>
        </w:rPr>
        <w:drawing>
          <wp:inline distT="0" distB="0" distL="0" distR="0" wp14:anchorId="05A74BD5" wp14:editId="1D2D9F76">
            <wp:extent cx="4425480" cy="3195145"/>
            <wp:effectExtent l="0" t="0" r="0" b="5715"/>
            <wp:docPr id="5" name="Grafik 5" descr="Ein Bild, das Himmel,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Lich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0236" cy="3213019"/>
                    </a:xfrm>
                    <a:prstGeom prst="rect">
                      <a:avLst/>
                    </a:prstGeom>
                  </pic:spPr>
                </pic:pic>
              </a:graphicData>
            </a:graphic>
          </wp:inline>
        </w:drawing>
      </w:r>
    </w:p>
    <w:p w14:paraId="2639F19C" w14:textId="1CB124BB" w:rsidR="00491EFD" w:rsidRPr="00A04669" w:rsidRDefault="00491EFD" w:rsidP="001A7D15">
      <w:pPr>
        <w:pStyle w:val="Pressetext"/>
        <w:spacing w:line="300" w:lineRule="auto"/>
        <w:rPr>
          <w:b/>
          <w:color w:val="000000" w:themeColor="text1"/>
          <w:szCs w:val="22"/>
          <w:lang w:val="en-US"/>
        </w:rPr>
      </w:pPr>
      <w:r w:rsidRPr="00A04669">
        <w:rPr>
          <w:rFonts w:cs="Arial"/>
          <w:szCs w:val="22"/>
          <w:lang w:val="en-US"/>
        </w:rPr>
        <w:t>The sensor is integrated into the grip and activates as soon as the pin is retracted 1 mm.</w:t>
      </w:r>
    </w:p>
    <w:p w14:paraId="3F10ABE7" w14:textId="32BD02A9" w:rsidR="003B2BDD" w:rsidRPr="00A04669" w:rsidRDefault="00395D9D" w:rsidP="005F0F44">
      <w:pPr>
        <w:pStyle w:val="Pressetext"/>
        <w:spacing w:line="300" w:lineRule="auto"/>
        <w:rPr>
          <w:bCs/>
          <w:i/>
          <w:iCs/>
          <w:szCs w:val="22"/>
          <w:lang w:val="en-US"/>
        </w:rPr>
      </w:pPr>
      <w:r w:rsidRPr="00A04669">
        <w:rPr>
          <w:bCs/>
          <w:i/>
          <w:iCs/>
          <w:szCs w:val="22"/>
          <w:lang w:val="en-US"/>
        </w:rPr>
        <w:t>Image: KIPP</w:t>
      </w:r>
    </w:p>
    <w:p w14:paraId="6BB8610E" w14:textId="5ADEC0A9" w:rsidR="003B2BDD" w:rsidRPr="00A04669" w:rsidRDefault="003B2BDD" w:rsidP="005F0F44">
      <w:pPr>
        <w:pStyle w:val="Pressetext"/>
        <w:spacing w:line="300" w:lineRule="auto"/>
        <w:rPr>
          <w:rFonts w:cs="Arial"/>
          <w:szCs w:val="22"/>
          <w:lang w:val="en-US"/>
        </w:rPr>
      </w:pPr>
    </w:p>
    <w:p w14:paraId="2E9201D7" w14:textId="77777777" w:rsidR="003B2BDD" w:rsidRPr="00A04669" w:rsidRDefault="003B2BDD" w:rsidP="005F0F44">
      <w:pPr>
        <w:pStyle w:val="Pressetext"/>
        <w:spacing w:line="300" w:lineRule="auto"/>
        <w:rPr>
          <w:rFonts w:cs="Arial"/>
          <w:szCs w:val="22"/>
          <w:lang w:val="en-US"/>
        </w:rPr>
      </w:pPr>
    </w:p>
    <w:p w14:paraId="236B6D00" w14:textId="0BF461A1" w:rsidR="005F0F44" w:rsidRPr="00A04669"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A04669">
        <w:rPr>
          <w:rFonts w:cs="Arial"/>
          <w:b/>
          <w:color w:val="000000" w:themeColor="text1"/>
          <w:sz w:val="22"/>
          <w:szCs w:val="22"/>
          <w:lang w:val="en-US"/>
        </w:rPr>
        <w:t>KG</w:t>
      </w:r>
    </w:p>
    <w:p w14:paraId="6B414E92" w14:textId="77777777" w:rsidR="005F0F44" w:rsidRPr="00A04669" w:rsidRDefault="005F0F44" w:rsidP="005F0F44">
      <w:pPr>
        <w:spacing w:line="300" w:lineRule="auto"/>
        <w:rPr>
          <w:rFonts w:cs="Arial"/>
          <w:sz w:val="22"/>
          <w:szCs w:val="22"/>
          <w:lang w:val="en-US"/>
        </w:rPr>
      </w:pPr>
      <w:r w:rsidRPr="00A04669">
        <w:rPr>
          <w:rFonts w:cs="Arial"/>
          <w:sz w:val="22"/>
          <w:szCs w:val="22"/>
          <w:lang w:val="en-US"/>
        </w:rPr>
        <w:t>Stefanie Beck, Marketing</w:t>
      </w:r>
    </w:p>
    <w:p w14:paraId="4370325F" w14:textId="77777777" w:rsidR="005F0F44" w:rsidRPr="00A04669" w:rsidRDefault="005F0F44" w:rsidP="005F0F44">
      <w:pPr>
        <w:spacing w:line="300" w:lineRule="auto"/>
        <w:rPr>
          <w:rFonts w:cs="Arial"/>
          <w:sz w:val="22"/>
          <w:szCs w:val="22"/>
          <w:lang w:val="en-US"/>
        </w:rPr>
      </w:pPr>
      <w:proofErr w:type="spellStart"/>
      <w:r w:rsidRPr="00A04669">
        <w:rPr>
          <w:rFonts w:cs="Arial"/>
          <w:sz w:val="22"/>
          <w:szCs w:val="22"/>
          <w:lang w:val="en-US"/>
        </w:rPr>
        <w:t>Heubergstrasse</w:t>
      </w:r>
      <w:proofErr w:type="spellEnd"/>
      <w:r w:rsidRPr="00A04669">
        <w:rPr>
          <w:rFonts w:cs="Arial"/>
          <w:sz w:val="22"/>
          <w:szCs w:val="22"/>
          <w:lang w:val="en-US"/>
        </w:rPr>
        <w:t xml:space="preserve"> 2</w:t>
      </w:r>
    </w:p>
    <w:p w14:paraId="42493FC0" w14:textId="77777777" w:rsidR="005F0F44" w:rsidRPr="00A04669" w:rsidRDefault="005F0F44" w:rsidP="005F0F44">
      <w:pPr>
        <w:spacing w:line="300" w:lineRule="auto"/>
        <w:rPr>
          <w:rFonts w:cs="Arial"/>
          <w:sz w:val="22"/>
          <w:szCs w:val="22"/>
          <w:lang w:val="en-US"/>
        </w:rPr>
      </w:pPr>
      <w:r w:rsidRPr="00A04669">
        <w:rPr>
          <w:rFonts w:cs="Arial"/>
          <w:sz w:val="22"/>
          <w:szCs w:val="22"/>
          <w:lang w:val="en-US"/>
        </w:rPr>
        <w:t xml:space="preserve">72172 </w:t>
      </w:r>
      <w:proofErr w:type="spellStart"/>
      <w:r w:rsidRPr="00A04669">
        <w:rPr>
          <w:rFonts w:cs="Arial"/>
          <w:sz w:val="22"/>
          <w:szCs w:val="22"/>
          <w:lang w:val="en-US"/>
        </w:rPr>
        <w:t>Sulz</w:t>
      </w:r>
      <w:proofErr w:type="spellEnd"/>
      <w:r w:rsidRPr="00A04669">
        <w:rPr>
          <w:rFonts w:cs="Arial"/>
          <w:sz w:val="22"/>
          <w:szCs w:val="22"/>
          <w:lang w:val="en-US"/>
        </w:rPr>
        <w:t xml:space="preserve"> am Neckar, Germany</w:t>
      </w:r>
    </w:p>
    <w:p w14:paraId="0F1F8F68" w14:textId="77777777" w:rsidR="005F0F44" w:rsidRPr="00A04669" w:rsidRDefault="005F0F44" w:rsidP="005F0F44">
      <w:pPr>
        <w:spacing w:line="300" w:lineRule="auto"/>
        <w:rPr>
          <w:rFonts w:cs="Arial"/>
          <w:sz w:val="22"/>
          <w:szCs w:val="22"/>
          <w:lang w:val="en-US"/>
        </w:rPr>
      </w:pPr>
    </w:p>
    <w:p w14:paraId="48CD366A" w14:textId="77777777" w:rsidR="005F0F44" w:rsidRPr="00BB5309" w:rsidRDefault="005F0F44" w:rsidP="005F0F44">
      <w:pPr>
        <w:spacing w:line="300" w:lineRule="auto"/>
        <w:rPr>
          <w:rFonts w:cs="Arial"/>
          <w:sz w:val="22"/>
          <w:szCs w:val="22"/>
          <w:lang w:val="it-IT"/>
        </w:rPr>
      </w:pPr>
      <w:r w:rsidRPr="00A04669">
        <w:rPr>
          <w:rFonts w:cs="Arial"/>
          <w:sz w:val="22"/>
          <w:szCs w:val="22"/>
          <w:lang w:val="en-US"/>
        </w:rPr>
        <w:t>Telephone: +49 7454 793-30</w:t>
      </w:r>
    </w:p>
    <w:p w14:paraId="03AD4BBD" w14:textId="77777777" w:rsidR="005F0F44" w:rsidRPr="00BB5309" w:rsidRDefault="005F0F44" w:rsidP="005F0F44">
      <w:pPr>
        <w:spacing w:line="300" w:lineRule="auto"/>
        <w:rPr>
          <w:rFonts w:cs="Arial"/>
          <w:sz w:val="22"/>
          <w:szCs w:val="22"/>
          <w:lang w:val="it-IT"/>
        </w:rPr>
      </w:pPr>
      <w:r w:rsidRPr="00A04669">
        <w:rPr>
          <w:rFonts w:cs="Arial"/>
          <w:sz w:val="22"/>
          <w:szCs w:val="22"/>
          <w:lang w:val="en-US"/>
        </w:rPr>
        <w:t xml:space="preserve">Email: stefanie.beck@kipp.com </w:t>
      </w:r>
    </w:p>
    <w:p w14:paraId="237F63A4" w14:textId="77777777" w:rsidR="00B80952" w:rsidRPr="00BB5309" w:rsidRDefault="00B80952" w:rsidP="005F0F44">
      <w:pPr>
        <w:pStyle w:val="Pressetext"/>
        <w:spacing w:line="300" w:lineRule="auto"/>
        <w:rPr>
          <w:szCs w:val="22"/>
          <w:lang w:val="nb-NO"/>
        </w:rPr>
      </w:pPr>
    </w:p>
    <w:sectPr w:rsidR="00B80952" w:rsidRPr="00BB5309"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D7DF" w14:textId="77777777" w:rsidR="006D72CD" w:rsidRDefault="006D72CD">
      <w:r>
        <w:separator/>
      </w:r>
    </w:p>
  </w:endnote>
  <w:endnote w:type="continuationSeparator" w:id="0">
    <w:p w14:paraId="1F9500CB" w14:textId="77777777" w:rsidR="006D72CD" w:rsidRDefault="006D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4B12" w14:textId="77777777" w:rsidR="009A504D" w:rsidRPr="009A504D" w:rsidRDefault="009A504D" w:rsidP="009A504D">
    <w:pPr>
      <w:rPr>
        <w:sz w:val="18"/>
        <w:szCs w:val="18"/>
        <w:lang w:val="en-US"/>
      </w:rPr>
    </w:pPr>
    <w:r>
      <w:rPr>
        <w:sz w:val="18"/>
        <w:szCs w:val="18"/>
      </w:rPr>
      <w:t xml:space="preserve">HEINRICH KIPP WERK GmbH &amp; Co. </w:t>
    </w:r>
    <w:r w:rsidRPr="00A04669">
      <w:rPr>
        <w:sz w:val="18"/>
        <w:szCs w:val="18"/>
        <w:lang w:val="en-US"/>
      </w:rPr>
      <w:t>KG</w:t>
    </w:r>
    <w:r w:rsidRPr="00A04669">
      <w:rPr>
        <w:sz w:val="18"/>
        <w:szCs w:val="18"/>
        <w:lang w:val="en-US"/>
      </w:rPr>
      <w:tab/>
    </w:r>
    <w:r w:rsidRPr="00A04669">
      <w:rPr>
        <w:sz w:val="18"/>
        <w:szCs w:val="18"/>
        <w:lang w:val="en-US"/>
      </w:rPr>
      <w:tab/>
      <w:t>Tel. +49 7454 793-0</w:t>
    </w:r>
    <w:r w:rsidRPr="00A04669">
      <w:rPr>
        <w:sz w:val="18"/>
        <w:szCs w:val="18"/>
        <w:lang w:val="en-US"/>
      </w:rPr>
      <w:tab/>
    </w:r>
    <w:r w:rsidRPr="00A04669">
      <w:rPr>
        <w:sz w:val="18"/>
        <w:szCs w:val="18"/>
        <w:lang w:val="en-US"/>
      </w:rPr>
      <w:tab/>
      <w:t>info@kipp.com</w:t>
    </w:r>
  </w:p>
  <w:p w14:paraId="3972C0E4" w14:textId="77777777" w:rsidR="009A504D" w:rsidRPr="007A1F42" w:rsidRDefault="009A504D" w:rsidP="009A504D">
    <w:pPr>
      <w:rPr>
        <w:sz w:val="18"/>
        <w:szCs w:val="18"/>
        <w:lang w:val="en-US"/>
      </w:rPr>
    </w:pPr>
    <w:r w:rsidRPr="00A04669">
      <w:rPr>
        <w:sz w:val="18"/>
        <w:szCs w:val="18"/>
        <w:lang w:val="en-US"/>
      </w:rPr>
      <w:t>Heubergstrasse 2</w:t>
    </w:r>
    <w:r w:rsidRPr="00A04669">
      <w:rPr>
        <w:sz w:val="18"/>
        <w:szCs w:val="18"/>
        <w:lang w:val="en-US"/>
      </w:rPr>
      <w:tab/>
    </w:r>
    <w:r w:rsidRPr="00A04669">
      <w:rPr>
        <w:sz w:val="18"/>
        <w:szCs w:val="18"/>
        <w:lang w:val="en-US"/>
      </w:rPr>
      <w:tab/>
    </w:r>
    <w:r w:rsidRPr="00A04669">
      <w:rPr>
        <w:sz w:val="18"/>
        <w:szCs w:val="18"/>
        <w:lang w:val="en-US"/>
      </w:rPr>
      <w:tab/>
    </w:r>
    <w:r w:rsidRPr="00A04669">
      <w:rPr>
        <w:sz w:val="18"/>
        <w:szCs w:val="18"/>
        <w:lang w:val="en-US"/>
      </w:rPr>
      <w:tab/>
    </w:r>
    <w:r w:rsidRPr="00A04669">
      <w:rPr>
        <w:sz w:val="18"/>
        <w:szCs w:val="18"/>
        <w:lang w:val="en-US"/>
      </w:rPr>
      <w:tab/>
      <w:t>Fax +49 7454 793-33</w:t>
    </w:r>
    <w:r w:rsidRPr="00A04669">
      <w:rPr>
        <w:sz w:val="18"/>
        <w:szCs w:val="18"/>
        <w:lang w:val="en-US"/>
      </w:rPr>
      <w:tab/>
    </w:r>
    <w:r w:rsidRPr="00A04669">
      <w:rPr>
        <w:sz w:val="18"/>
        <w:szCs w:val="18"/>
        <w:lang w:val="en-US"/>
      </w:rPr>
      <w:tab/>
      <w:t>www.kipp.com</w:t>
    </w:r>
  </w:p>
  <w:p w14:paraId="025EAC05" w14:textId="77777777" w:rsidR="009A504D" w:rsidRPr="00E500C9" w:rsidRDefault="009A504D" w:rsidP="009A504D">
    <w:pPr>
      <w:rPr>
        <w:sz w:val="18"/>
        <w:szCs w:val="18"/>
      </w:rPr>
    </w:pPr>
    <w:r>
      <w:rPr>
        <w:sz w:val="18"/>
        <w:szCs w:val="18"/>
      </w:rPr>
      <w:t>72172 Sulz am Neckar, Germany</w:t>
    </w:r>
  </w:p>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2141" w14:textId="77777777" w:rsidR="006D72CD" w:rsidRDefault="006D72CD">
      <w:r>
        <w:separator/>
      </w:r>
    </w:p>
  </w:footnote>
  <w:footnote w:type="continuationSeparator" w:id="0">
    <w:p w14:paraId="43C7C743" w14:textId="77777777" w:rsidR="006D72CD" w:rsidRDefault="006D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14"/>
  </w:num>
  <w:num w:numId="7">
    <w:abstractNumId w:val="2"/>
  </w:num>
  <w:num w:numId="8">
    <w:abstractNumId w:val="9"/>
  </w:num>
  <w:num w:numId="9">
    <w:abstractNumId w:val="5"/>
  </w:num>
  <w:num w:numId="10">
    <w:abstractNumId w:val="4"/>
  </w:num>
  <w:num w:numId="11">
    <w:abstractNumId w:val="8"/>
  </w:num>
  <w:num w:numId="12">
    <w:abstractNumId w:val="16"/>
  </w:num>
  <w:num w:numId="13">
    <w:abstractNumId w:val="10"/>
  </w:num>
  <w:num w:numId="14">
    <w:abstractNumId w:val="0"/>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24E"/>
    <w:rsid w:val="00036B14"/>
    <w:rsid w:val="0003713A"/>
    <w:rsid w:val="00041AEB"/>
    <w:rsid w:val="0004350D"/>
    <w:rsid w:val="000445FE"/>
    <w:rsid w:val="00051F00"/>
    <w:rsid w:val="000534EE"/>
    <w:rsid w:val="00063161"/>
    <w:rsid w:val="000647AE"/>
    <w:rsid w:val="00067139"/>
    <w:rsid w:val="00067748"/>
    <w:rsid w:val="0006792A"/>
    <w:rsid w:val="00071EC7"/>
    <w:rsid w:val="00072AF1"/>
    <w:rsid w:val="00075035"/>
    <w:rsid w:val="000811BC"/>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3313"/>
    <w:rsid w:val="000B6B8F"/>
    <w:rsid w:val="000C2BCB"/>
    <w:rsid w:val="000C6410"/>
    <w:rsid w:val="000D2709"/>
    <w:rsid w:val="000E6A4E"/>
    <w:rsid w:val="000E777A"/>
    <w:rsid w:val="000F5639"/>
    <w:rsid w:val="000F5A04"/>
    <w:rsid w:val="000F5A3E"/>
    <w:rsid w:val="0010397C"/>
    <w:rsid w:val="00103BD2"/>
    <w:rsid w:val="00111510"/>
    <w:rsid w:val="001117AE"/>
    <w:rsid w:val="001141CC"/>
    <w:rsid w:val="001143E2"/>
    <w:rsid w:val="001158D0"/>
    <w:rsid w:val="00124050"/>
    <w:rsid w:val="001339DE"/>
    <w:rsid w:val="001356A8"/>
    <w:rsid w:val="00144087"/>
    <w:rsid w:val="001501B1"/>
    <w:rsid w:val="00154DCA"/>
    <w:rsid w:val="00156577"/>
    <w:rsid w:val="00156D91"/>
    <w:rsid w:val="00161E69"/>
    <w:rsid w:val="00162FE7"/>
    <w:rsid w:val="0017028C"/>
    <w:rsid w:val="001735C5"/>
    <w:rsid w:val="00173AD9"/>
    <w:rsid w:val="00175D52"/>
    <w:rsid w:val="001827DB"/>
    <w:rsid w:val="0018404A"/>
    <w:rsid w:val="00186C61"/>
    <w:rsid w:val="00192CB1"/>
    <w:rsid w:val="00195FB0"/>
    <w:rsid w:val="00196405"/>
    <w:rsid w:val="001A2999"/>
    <w:rsid w:val="001A3A33"/>
    <w:rsid w:val="001A7D15"/>
    <w:rsid w:val="001B62E0"/>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E6482"/>
    <w:rsid w:val="001F595A"/>
    <w:rsid w:val="002047AD"/>
    <w:rsid w:val="00205AB3"/>
    <w:rsid w:val="00210153"/>
    <w:rsid w:val="00210655"/>
    <w:rsid w:val="00211884"/>
    <w:rsid w:val="002128BA"/>
    <w:rsid w:val="00213884"/>
    <w:rsid w:val="002202BF"/>
    <w:rsid w:val="00227D31"/>
    <w:rsid w:val="00227FCB"/>
    <w:rsid w:val="00230F0F"/>
    <w:rsid w:val="00233DCE"/>
    <w:rsid w:val="00236F32"/>
    <w:rsid w:val="0024335B"/>
    <w:rsid w:val="0024361F"/>
    <w:rsid w:val="0024388E"/>
    <w:rsid w:val="00243EE7"/>
    <w:rsid w:val="00244F36"/>
    <w:rsid w:val="00246776"/>
    <w:rsid w:val="002510FF"/>
    <w:rsid w:val="002523AA"/>
    <w:rsid w:val="00261050"/>
    <w:rsid w:val="00261755"/>
    <w:rsid w:val="00266514"/>
    <w:rsid w:val="00266B69"/>
    <w:rsid w:val="002707A2"/>
    <w:rsid w:val="002755FE"/>
    <w:rsid w:val="00277F51"/>
    <w:rsid w:val="00286844"/>
    <w:rsid w:val="00291D93"/>
    <w:rsid w:val="002922D7"/>
    <w:rsid w:val="002928E5"/>
    <w:rsid w:val="00294B58"/>
    <w:rsid w:val="0029597D"/>
    <w:rsid w:val="002963DC"/>
    <w:rsid w:val="002A3A5D"/>
    <w:rsid w:val="002B441E"/>
    <w:rsid w:val="002B4B0F"/>
    <w:rsid w:val="002B55F1"/>
    <w:rsid w:val="002B5927"/>
    <w:rsid w:val="002C204C"/>
    <w:rsid w:val="002C3F0C"/>
    <w:rsid w:val="002C409D"/>
    <w:rsid w:val="002C4569"/>
    <w:rsid w:val="002C6E25"/>
    <w:rsid w:val="002D4A05"/>
    <w:rsid w:val="002D4A45"/>
    <w:rsid w:val="002D7C6C"/>
    <w:rsid w:val="002E159C"/>
    <w:rsid w:val="002E4562"/>
    <w:rsid w:val="002E4CC5"/>
    <w:rsid w:val="002E6D66"/>
    <w:rsid w:val="002F063A"/>
    <w:rsid w:val="003067ED"/>
    <w:rsid w:val="00307411"/>
    <w:rsid w:val="00315712"/>
    <w:rsid w:val="00315BE8"/>
    <w:rsid w:val="00315E40"/>
    <w:rsid w:val="00316A9B"/>
    <w:rsid w:val="00316B33"/>
    <w:rsid w:val="00317BD7"/>
    <w:rsid w:val="00325CBE"/>
    <w:rsid w:val="003267DB"/>
    <w:rsid w:val="00326C24"/>
    <w:rsid w:val="00331D28"/>
    <w:rsid w:val="0033440C"/>
    <w:rsid w:val="00334645"/>
    <w:rsid w:val="00334B7E"/>
    <w:rsid w:val="00335AE0"/>
    <w:rsid w:val="00336842"/>
    <w:rsid w:val="003376F5"/>
    <w:rsid w:val="00344FF7"/>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4150"/>
    <w:rsid w:val="00394D50"/>
    <w:rsid w:val="0039546E"/>
    <w:rsid w:val="00395D9D"/>
    <w:rsid w:val="003966D1"/>
    <w:rsid w:val="003A002F"/>
    <w:rsid w:val="003A2331"/>
    <w:rsid w:val="003A3AE9"/>
    <w:rsid w:val="003A3C50"/>
    <w:rsid w:val="003A435A"/>
    <w:rsid w:val="003A7D55"/>
    <w:rsid w:val="003B2BDD"/>
    <w:rsid w:val="003B4877"/>
    <w:rsid w:val="003C1386"/>
    <w:rsid w:val="003C27D8"/>
    <w:rsid w:val="003C46B7"/>
    <w:rsid w:val="003E00C4"/>
    <w:rsid w:val="003E1905"/>
    <w:rsid w:val="003E6798"/>
    <w:rsid w:val="003F09F4"/>
    <w:rsid w:val="003F19D9"/>
    <w:rsid w:val="003F3B36"/>
    <w:rsid w:val="003F5A40"/>
    <w:rsid w:val="003F6AFC"/>
    <w:rsid w:val="003F6D50"/>
    <w:rsid w:val="003F738C"/>
    <w:rsid w:val="00403E12"/>
    <w:rsid w:val="0040607A"/>
    <w:rsid w:val="00406C9F"/>
    <w:rsid w:val="00410B93"/>
    <w:rsid w:val="00412798"/>
    <w:rsid w:val="00413072"/>
    <w:rsid w:val="00415C62"/>
    <w:rsid w:val="0042198B"/>
    <w:rsid w:val="004221BC"/>
    <w:rsid w:val="00426264"/>
    <w:rsid w:val="004271F0"/>
    <w:rsid w:val="00433CA2"/>
    <w:rsid w:val="004353B2"/>
    <w:rsid w:val="004375D2"/>
    <w:rsid w:val="004403B5"/>
    <w:rsid w:val="004408F8"/>
    <w:rsid w:val="00440D2F"/>
    <w:rsid w:val="00441048"/>
    <w:rsid w:val="00444C4B"/>
    <w:rsid w:val="004515FC"/>
    <w:rsid w:val="00451752"/>
    <w:rsid w:val="0045707C"/>
    <w:rsid w:val="0045729B"/>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4994"/>
    <w:rsid w:val="00485D27"/>
    <w:rsid w:val="00491153"/>
    <w:rsid w:val="00491234"/>
    <w:rsid w:val="00491EFD"/>
    <w:rsid w:val="00494723"/>
    <w:rsid w:val="00496253"/>
    <w:rsid w:val="0049641C"/>
    <w:rsid w:val="00496518"/>
    <w:rsid w:val="004B015B"/>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069E1"/>
    <w:rsid w:val="005100EC"/>
    <w:rsid w:val="00515CD1"/>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2872"/>
    <w:rsid w:val="005814C8"/>
    <w:rsid w:val="00583756"/>
    <w:rsid w:val="00590027"/>
    <w:rsid w:val="005904DC"/>
    <w:rsid w:val="0059137D"/>
    <w:rsid w:val="0059262C"/>
    <w:rsid w:val="00595330"/>
    <w:rsid w:val="005A0F3D"/>
    <w:rsid w:val="005A4143"/>
    <w:rsid w:val="005A4BA0"/>
    <w:rsid w:val="005A4CB5"/>
    <w:rsid w:val="005A4D58"/>
    <w:rsid w:val="005A5A84"/>
    <w:rsid w:val="005B273A"/>
    <w:rsid w:val="005B713F"/>
    <w:rsid w:val="005B73F4"/>
    <w:rsid w:val="005C2ACC"/>
    <w:rsid w:val="005C2E57"/>
    <w:rsid w:val="005C4CC1"/>
    <w:rsid w:val="005C500B"/>
    <w:rsid w:val="005D09F8"/>
    <w:rsid w:val="005D3447"/>
    <w:rsid w:val="005D442B"/>
    <w:rsid w:val="005D5624"/>
    <w:rsid w:val="005D6098"/>
    <w:rsid w:val="005E2289"/>
    <w:rsid w:val="005E4AB9"/>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37BFE"/>
    <w:rsid w:val="00645FBD"/>
    <w:rsid w:val="00650F39"/>
    <w:rsid w:val="00652DD7"/>
    <w:rsid w:val="006547F2"/>
    <w:rsid w:val="0065730A"/>
    <w:rsid w:val="006630BD"/>
    <w:rsid w:val="006700CA"/>
    <w:rsid w:val="00670115"/>
    <w:rsid w:val="006707F7"/>
    <w:rsid w:val="00671914"/>
    <w:rsid w:val="00671C98"/>
    <w:rsid w:val="00671DBA"/>
    <w:rsid w:val="00677302"/>
    <w:rsid w:val="00684A22"/>
    <w:rsid w:val="00687418"/>
    <w:rsid w:val="00690F4D"/>
    <w:rsid w:val="00691191"/>
    <w:rsid w:val="00692152"/>
    <w:rsid w:val="00695388"/>
    <w:rsid w:val="0069717D"/>
    <w:rsid w:val="006B2D7E"/>
    <w:rsid w:val="006B343F"/>
    <w:rsid w:val="006B51E1"/>
    <w:rsid w:val="006B5E58"/>
    <w:rsid w:val="006B773C"/>
    <w:rsid w:val="006C0D0A"/>
    <w:rsid w:val="006C3573"/>
    <w:rsid w:val="006C3F70"/>
    <w:rsid w:val="006C4EFB"/>
    <w:rsid w:val="006C63DB"/>
    <w:rsid w:val="006D25C1"/>
    <w:rsid w:val="006D25DD"/>
    <w:rsid w:val="006D507B"/>
    <w:rsid w:val="006D72CD"/>
    <w:rsid w:val="006D7A34"/>
    <w:rsid w:val="006E09D7"/>
    <w:rsid w:val="006E0EC7"/>
    <w:rsid w:val="006E1313"/>
    <w:rsid w:val="006E5540"/>
    <w:rsid w:val="006E623B"/>
    <w:rsid w:val="006E730D"/>
    <w:rsid w:val="006E7A95"/>
    <w:rsid w:val="006F0AF2"/>
    <w:rsid w:val="006F1DF5"/>
    <w:rsid w:val="006F256F"/>
    <w:rsid w:val="006F40F6"/>
    <w:rsid w:val="006F7A49"/>
    <w:rsid w:val="00700072"/>
    <w:rsid w:val="00700A73"/>
    <w:rsid w:val="00700EDD"/>
    <w:rsid w:val="00705204"/>
    <w:rsid w:val="007112C8"/>
    <w:rsid w:val="0071193B"/>
    <w:rsid w:val="00712012"/>
    <w:rsid w:val="00712CF5"/>
    <w:rsid w:val="00713FCC"/>
    <w:rsid w:val="007145B7"/>
    <w:rsid w:val="00716483"/>
    <w:rsid w:val="0071779D"/>
    <w:rsid w:val="00721B9E"/>
    <w:rsid w:val="00722A15"/>
    <w:rsid w:val="0072422F"/>
    <w:rsid w:val="0073096B"/>
    <w:rsid w:val="00731C34"/>
    <w:rsid w:val="00732783"/>
    <w:rsid w:val="00736385"/>
    <w:rsid w:val="00744C8F"/>
    <w:rsid w:val="00746212"/>
    <w:rsid w:val="00751750"/>
    <w:rsid w:val="007518F2"/>
    <w:rsid w:val="00757667"/>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42"/>
    <w:rsid w:val="007A1FEC"/>
    <w:rsid w:val="007A2DDC"/>
    <w:rsid w:val="007A5E35"/>
    <w:rsid w:val="007A6EFE"/>
    <w:rsid w:val="007A728D"/>
    <w:rsid w:val="007B2C48"/>
    <w:rsid w:val="007B3D49"/>
    <w:rsid w:val="007B482A"/>
    <w:rsid w:val="007B6753"/>
    <w:rsid w:val="007B7C67"/>
    <w:rsid w:val="007C52A3"/>
    <w:rsid w:val="007C531D"/>
    <w:rsid w:val="007C6C74"/>
    <w:rsid w:val="007D2043"/>
    <w:rsid w:val="007D4340"/>
    <w:rsid w:val="007D6394"/>
    <w:rsid w:val="007E3B35"/>
    <w:rsid w:val="007E71CA"/>
    <w:rsid w:val="007F0D68"/>
    <w:rsid w:val="007F2099"/>
    <w:rsid w:val="007F46C0"/>
    <w:rsid w:val="00804DEE"/>
    <w:rsid w:val="00811115"/>
    <w:rsid w:val="00814DDB"/>
    <w:rsid w:val="00822214"/>
    <w:rsid w:val="008270D0"/>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33C5"/>
    <w:rsid w:val="008948EB"/>
    <w:rsid w:val="00896037"/>
    <w:rsid w:val="008A35A7"/>
    <w:rsid w:val="008B0D32"/>
    <w:rsid w:val="008B1CC1"/>
    <w:rsid w:val="008B3E80"/>
    <w:rsid w:val="008B3FCB"/>
    <w:rsid w:val="008B434E"/>
    <w:rsid w:val="008B453D"/>
    <w:rsid w:val="008B4C8B"/>
    <w:rsid w:val="008C26D3"/>
    <w:rsid w:val="008C3014"/>
    <w:rsid w:val="008D4893"/>
    <w:rsid w:val="008D610F"/>
    <w:rsid w:val="008D6920"/>
    <w:rsid w:val="008E1D8B"/>
    <w:rsid w:val="008E2D0D"/>
    <w:rsid w:val="008E338F"/>
    <w:rsid w:val="008E44E6"/>
    <w:rsid w:val="008E5E6B"/>
    <w:rsid w:val="008E7247"/>
    <w:rsid w:val="008F3BA6"/>
    <w:rsid w:val="008F5E5F"/>
    <w:rsid w:val="008F793B"/>
    <w:rsid w:val="00901B7E"/>
    <w:rsid w:val="0091174B"/>
    <w:rsid w:val="0091194D"/>
    <w:rsid w:val="00912203"/>
    <w:rsid w:val="009147F5"/>
    <w:rsid w:val="0091724A"/>
    <w:rsid w:val="009260EC"/>
    <w:rsid w:val="00926486"/>
    <w:rsid w:val="009279A4"/>
    <w:rsid w:val="00930A3B"/>
    <w:rsid w:val="00935C79"/>
    <w:rsid w:val="00940611"/>
    <w:rsid w:val="00941F68"/>
    <w:rsid w:val="00942A23"/>
    <w:rsid w:val="00943D25"/>
    <w:rsid w:val="00944FD8"/>
    <w:rsid w:val="00954C68"/>
    <w:rsid w:val="0095515C"/>
    <w:rsid w:val="00960933"/>
    <w:rsid w:val="00963239"/>
    <w:rsid w:val="0096352A"/>
    <w:rsid w:val="00964985"/>
    <w:rsid w:val="009663DD"/>
    <w:rsid w:val="00967469"/>
    <w:rsid w:val="00973425"/>
    <w:rsid w:val="00973E7C"/>
    <w:rsid w:val="009758C1"/>
    <w:rsid w:val="009766C5"/>
    <w:rsid w:val="00976FFE"/>
    <w:rsid w:val="00980375"/>
    <w:rsid w:val="009827F9"/>
    <w:rsid w:val="00993F07"/>
    <w:rsid w:val="00994BDF"/>
    <w:rsid w:val="009A04FE"/>
    <w:rsid w:val="009A1025"/>
    <w:rsid w:val="009A18C1"/>
    <w:rsid w:val="009A3246"/>
    <w:rsid w:val="009A3333"/>
    <w:rsid w:val="009A504D"/>
    <w:rsid w:val="009B0504"/>
    <w:rsid w:val="009B67A9"/>
    <w:rsid w:val="009C3B88"/>
    <w:rsid w:val="009D02A7"/>
    <w:rsid w:val="009D1A50"/>
    <w:rsid w:val="009D2B8E"/>
    <w:rsid w:val="009D2D7D"/>
    <w:rsid w:val="009E00B6"/>
    <w:rsid w:val="009E424C"/>
    <w:rsid w:val="009E513A"/>
    <w:rsid w:val="009F09F8"/>
    <w:rsid w:val="009F10F7"/>
    <w:rsid w:val="009F48EF"/>
    <w:rsid w:val="00A04669"/>
    <w:rsid w:val="00A04748"/>
    <w:rsid w:val="00A064BA"/>
    <w:rsid w:val="00A14A2E"/>
    <w:rsid w:val="00A1590C"/>
    <w:rsid w:val="00A16E43"/>
    <w:rsid w:val="00A21E91"/>
    <w:rsid w:val="00A27039"/>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78F"/>
    <w:rsid w:val="00A74BF6"/>
    <w:rsid w:val="00A7517C"/>
    <w:rsid w:val="00A7523E"/>
    <w:rsid w:val="00A82117"/>
    <w:rsid w:val="00A834BC"/>
    <w:rsid w:val="00A845F3"/>
    <w:rsid w:val="00A859E4"/>
    <w:rsid w:val="00A90405"/>
    <w:rsid w:val="00A91738"/>
    <w:rsid w:val="00A921FA"/>
    <w:rsid w:val="00A92EE5"/>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4FCE"/>
    <w:rsid w:val="00AE7510"/>
    <w:rsid w:val="00AF59DE"/>
    <w:rsid w:val="00AF690F"/>
    <w:rsid w:val="00AF76CF"/>
    <w:rsid w:val="00B10C48"/>
    <w:rsid w:val="00B151F7"/>
    <w:rsid w:val="00B213FE"/>
    <w:rsid w:val="00B234EB"/>
    <w:rsid w:val="00B257F0"/>
    <w:rsid w:val="00B308E7"/>
    <w:rsid w:val="00B32D8B"/>
    <w:rsid w:val="00B37B16"/>
    <w:rsid w:val="00B40DED"/>
    <w:rsid w:val="00B41741"/>
    <w:rsid w:val="00B42741"/>
    <w:rsid w:val="00B534E4"/>
    <w:rsid w:val="00B54242"/>
    <w:rsid w:val="00B57513"/>
    <w:rsid w:val="00B57DF2"/>
    <w:rsid w:val="00B6755D"/>
    <w:rsid w:val="00B7432A"/>
    <w:rsid w:val="00B75020"/>
    <w:rsid w:val="00B80952"/>
    <w:rsid w:val="00B82285"/>
    <w:rsid w:val="00B8324B"/>
    <w:rsid w:val="00B9314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2E10"/>
    <w:rsid w:val="00BF3AE9"/>
    <w:rsid w:val="00BF3FE9"/>
    <w:rsid w:val="00BF5510"/>
    <w:rsid w:val="00C023E7"/>
    <w:rsid w:val="00C03226"/>
    <w:rsid w:val="00C048FF"/>
    <w:rsid w:val="00C04BF7"/>
    <w:rsid w:val="00C0595B"/>
    <w:rsid w:val="00C0675D"/>
    <w:rsid w:val="00C111F3"/>
    <w:rsid w:val="00C14180"/>
    <w:rsid w:val="00C1463D"/>
    <w:rsid w:val="00C23126"/>
    <w:rsid w:val="00C252DD"/>
    <w:rsid w:val="00C318EE"/>
    <w:rsid w:val="00C35DF1"/>
    <w:rsid w:val="00C35E5E"/>
    <w:rsid w:val="00C43B71"/>
    <w:rsid w:val="00C509E9"/>
    <w:rsid w:val="00C522B5"/>
    <w:rsid w:val="00C5280D"/>
    <w:rsid w:val="00C53DE0"/>
    <w:rsid w:val="00C54878"/>
    <w:rsid w:val="00C5644B"/>
    <w:rsid w:val="00C56C4B"/>
    <w:rsid w:val="00C60D36"/>
    <w:rsid w:val="00C7001A"/>
    <w:rsid w:val="00C71E4E"/>
    <w:rsid w:val="00C757FF"/>
    <w:rsid w:val="00C75DD3"/>
    <w:rsid w:val="00C7668C"/>
    <w:rsid w:val="00C873E0"/>
    <w:rsid w:val="00C94245"/>
    <w:rsid w:val="00C9451A"/>
    <w:rsid w:val="00CA3108"/>
    <w:rsid w:val="00CA49CA"/>
    <w:rsid w:val="00CA7CF7"/>
    <w:rsid w:val="00CB0D44"/>
    <w:rsid w:val="00CB292B"/>
    <w:rsid w:val="00CB51DC"/>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0168F"/>
    <w:rsid w:val="00D114B9"/>
    <w:rsid w:val="00D12D81"/>
    <w:rsid w:val="00D141C9"/>
    <w:rsid w:val="00D158CF"/>
    <w:rsid w:val="00D15EB1"/>
    <w:rsid w:val="00D15F48"/>
    <w:rsid w:val="00D249E7"/>
    <w:rsid w:val="00D31AB2"/>
    <w:rsid w:val="00D32C5C"/>
    <w:rsid w:val="00D34A8D"/>
    <w:rsid w:val="00D37C73"/>
    <w:rsid w:val="00D418B7"/>
    <w:rsid w:val="00D43895"/>
    <w:rsid w:val="00D45AE7"/>
    <w:rsid w:val="00D5228C"/>
    <w:rsid w:val="00D5588A"/>
    <w:rsid w:val="00D579E9"/>
    <w:rsid w:val="00D610DD"/>
    <w:rsid w:val="00D616EB"/>
    <w:rsid w:val="00D644A1"/>
    <w:rsid w:val="00D66B68"/>
    <w:rsid w:val="00D70437"/>
    <w:rsid w:val="00D71A3B"/>
    <w:rsid w:val="00D75CFB"/>
    <w:rsid w:val="00D76429"/>
    <w:rsid w:val="00D769EF"/>
    <w:rsid w:val="00D77DEF"/>
    <w:rsid w:val="00D87D9C"/>
    <w:rsid w:val="00D90044"/>
    <w:rsid w:val="00D90EC6"/>
    <w:rsid w:val="00D91134"/>
    <w:rsid w:val="00D94703"/>
    <w:rsid w:val="00D95454"/>
    <w:rsid w:val="00D97C5B"/>
    <w:rsid w:val="00D97F15"/>
    <w:rsid w:val="00DA048A"/>
    <w:rsid w:val="00DA3D57"/>
    <w:rsid w:val="00DA6035"/>
    <w:rsid w:val="00DA6162"/>
    <w:rsid w:val="00DA7B7A"/>
    <w:rsid w:val="00DB1F14"/>
    <w:rsid w:val="00DB29A4"/>
    <w:rsid w:val="00DB3FFC"/>
    <w:rsid w:val="00DB474A"/>
    <w:rsid w:val="00DB6272"/>
    <w:rsid w:val="00DB63C5"/>
    <w:rsid w:val="00DC2196"/>
    <w:rsid w:val="00DC38CD"/>
    <w:rsid w:val="00DD43EA"/>
    <w:rsid w:val="00DD6706"/>
    <w:rsid w:val="00DD781D"/>
    <w:rsid w:val="00DD7BB1"/>
    <w:rsid w:val="00DE1A69"/>
    <w:rsid w:val="00DE4BEA"/>
    <w:rsid w:val="00DE56FA"/>
    <w:rsid w:val="00DE744E"/>
    <w:rsid w:val="00DF06B4"/>
    <w:rsid w:val="00DF0AD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53D"/>
    <w:rsid w:val="00E227BD"/>
    <w:rsid w:val="00E27B00"/>
    <w:rsid w:val="00E308B3"/>
    <w:rsid w:val="00E40017"/>
    <w:rsid w:val="00E40D04"/>
    <w:rsid w:val="00E4411B"/>
    <w:rsid w:val="00E4447F"/>
    <w:rsid w:val="00E44E49"/>
    <w:rsid w:val="00E45163"/>
    <w:rsid w:val="00E46782"/>
    <w:rsid w:val="00E53985"/>
    <w:rsid w:val="00E60EE7"/>
    <w:rsid w:val="00E624C9"/>
    <w:rsid w:val="00E63102"/>
    <w:rsid w:val="00E63B2C"/>
    <w:rsid w:val="00E729F4"/>
    <w:rsid w:val="00E767F8"/>
    <w:rsid w:val="00E76A32"/>
    <w:rsid w:val="00E80D2F"/>
    <w:rsid w:val="00E81503"/>
    <w:rsid w:val="00E827F0"/>
    <w:rsid w:val="00E86C10"/>
    <w:rsid w:val="00E928AE"/>
    <w:rsid w:val="00E932F6"/>
    <w:rsid w:val="00E9435E"/>
    <w:rsid w:val="00E95772"/>
    <w:rsid w:val="00E95EDA"/>
    <w:rsid w:val="00E96F86"/>
    <w:rsid w:val="00EA01D4"/>
    <w:rsid w:val="00EA130D"/>
    <w:rsid w:val="00EA4444"/>
    <w:rsid w:val="00EA603D"/>
    <w:rsid w:val="00EB0E1F"/>
    <w:rsid w:val="00EB5159"/>
    <w:rsid w:val="00EB7B13"/>
    <w:rsid w:val="00EC0016"/>
    <w:rsid w:val="00EC0082"/>
    <w:rsid w:val="00EC00AB"/>
    <w:rsid w:val="00EC3B27"/>
    <w:rsid w:val="00EC77E6"/>
    <w:rsid w:val="00ED09D4"/>
    <w:rsid w:val="00ED32E4"/>
    <w:rsid w:val="00ED3596"/>
    <w:rsid w:val="00ED4CB2"/>
    <w:rsid w:val="00ED6205"/>
    <w:rsid w:val="00EE31B4"/>
    <w:rsid w:val="00EE54AD"/>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230C"/>
    <w:rsid w:val="00F25A67"/>
    <w:rsid w:val="00F26C0E"/>
    <w:rsid w:val="00F27707"/>
    <w:rsid w:val="00F31E3B"/>
    <w:rsid w:val="00F3541C"/>
    <w:rsid w:val="00F3710D"/>
    <w:rsid w:val="00F37E0F"/>
    <w:rsid w:val="00F40092"/>
    <w:rsid w:val="00F43D03"/>
    <w:rsid w:val="00F470A8"/>
    <w:rsid w:val="00F4722A"/>
    <w:rsid w:val="00F56DEF"/>
    <w:rsid w:val="00F629D2"/>
    <w:rsid w:val="00F638D7"/>
    <w:rsid w:val="00F63FCC"/>
    <w:rsid w:val="00F66187"/>
    <w:rsid w:val="00F676CF"/>
    <w:rsid w:val="00F67C8A"/>
    <w:rsid w:val="00F7057A"/>
    <w:rsid w:val="00F7181A"/>
    <w:rsid w:val="00F767D9"/>
    <w:rsid w:val="00F76D25"/>
    <w:rsid w:val="00F830B8"/>
    <w:rsid w:val="00F83EA8"/>
    <w:rsid w:val="00F918F1"/>
    <w:rsid w:val="00F9265A"/>
    <w:rsid w:val="00F94190"/>
    <w:rsid w:val="00FA2277"/>
    <w:rsid w:val="00FA7675"/>
    <w:rsid w:val="00FC170A"/>
    <w:rsid w:val="00FC2CAD"/>
    <w:rsid w:val="00FC447B"/>
    <w:rsid w:val="00FC539D"/>
    <w:rsid w:val="00FC6B04"/>
    <w:rsid w:val="00FD02BF"/>
    <w:rsid w:val="00FD1E46"/>
    <w:rsid w:val="00FD2239"/>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56617587">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1843930">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44761425">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5496-9021-4EEE-BB88-781101AF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5</cp:revision>
  <cp:lastPrinted>2019-08-15T11:57:00Z</cp:lastPrinted>
  <dcterms:created xsi:type="dcterms:W3CDTF">2022-04-05T14:56:00Z</dcterms:created>
  <dcterms:modified xsi:type="dcterms:W3CDTF">2022-04-14T11:51:00Z</dcterms:modified>
</cp:coreProperties>
</file>