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48C8DE97" w:rsidR="00783817" w:rsidRPr="00193C56" w:rsidRDefault="00712012" w:rsidP="001274A3">
      <w:pPr>
        <w:pStyle w:val="berschrift3"/>
        <w:tabs>
          <w:tab w:val="right" w:pos="9356"/>
        </w:tabs>
        <w:spacing w:line="300" w:lineRule="auto"/>
        <w:jc w:val="right"/>
        <w:rPr>
          <w:sz w:val="18"/>
          <w:szCs w:val="18"/>
          <w:lang w:val="en-US"/>
        </w:rPr>
      </w:pPr>
      <w:proofErr w:type="spellStart"/>
      <w:r w:rsidRPr="00193C56">
        <w:rPr>
          <w:b w:val="0"/>
          <w:sz w:val="18"/>
          <w:szCs w:val="18"/>
          <w:lang w:val="en-US"/>
        </w:rPr>
        <w:t>Sulz</w:t>
      </w:r>
      <w:proofErr w:type="spellEnd"/>
      <w:r w:rsidRPr="00193C56">
        <w:rPr>
          <w:b w:val="0"/>
          <w:sz w:val="18"/>
          <w:szCs w:val="18"/>
          <w:lang w:val="en-US"/>
        </w:rPr>
        <w:t xml:space="preserve"> am </w:t>
      </w:r>
      <w:r w:rsidRPr="00193C56">
        <w:rPr>
          <w:b w:val="0"/>
          <w:color w:val="000000" w:themeColor="text1"/>
          <w:sz w:val="18"/>
          <w:szCs w:val="18"/>
          <w:lang w:val="en-US"/>
        </w:rPr>
        <w:t>Neckar, May 2023</w:t>
      </w:r>
    </w:p>
    <w:p w14:paraId="69B16D35" w14:textId="77777777" w:rsidR="00AF7C74" w:rsidRPr="00193C56" w:rsidRDefault="00AF7C74" w:rsidP="001274A3">
      <w:pPr>
        <w:spacing w:line="300" w:lineRule="auto"/>
        <w:rPr>
          <w:rFonts w:cs="Arial"/>
          <w:sz w:val="22"/>
          <w:szCs w:val="22"/>
          <w:lang w:val="en-US"/>
        </w:rPr>
      </w:pPr>
    </w:p>
    <w:p w14:paraId="6864C18B" w14:textId="5912031F" w:rsidR="00AF7C74" w:rsidRPr="00193C56" w:rsidRDefault="0021272B" w:rsidP="001274A3">
      <w:pPr>
        <w:spacing w:line="300" w:lineRule="auto"/>
        <w:rPr>
          <w:rFonts w:eastAsia="Times"/>
          <w:b/>
          <w:bCs/>
          <w:color w:val="000000" w:themeColor="text1"/>
          <w:kern w:val="32"/>
          <w:sz w:val="30"/>
          <w:szCs w:val="30"/>
          <w:lang w:val="en-US" w:eastAsia="x-none"/>
        </w:rPr>
      </w:pPr>
      <w:r w:rsidRPr="00193C56">
        <w:rPr>
          <w:rFonts w:eastAsia="Times"/>
          <w:b/>
          <w:bCs/>
          <w:color w:val="000000" w:themeColor="text1"/>
          <w:kern w:val="32"/>
          <w:sz w:val="30"/>
          <w:szCs w:val="30"/>
          <w:lang w:val="en-US"/>
        </w:rPr>
        <w:t>20 Years KIPP FRANCE:</w:t>
      </w:r>
    </w:p>
    <w:p w14:paraId="0C3C6392" w14:textId="4064650A" w:rsidR="006F2C21" w:rsidRPr="00193C56" w:rsidRDefault="006F2C21" w:rsidP="001274A3">
      <w:pPr>
        <w:spacing w:line="300" w:lineRule="auto"/>
        <w:rPr>
          <w:rFonts w:eastAsia="Times"/>
          <w:b/>
          <w:bCs/>
          <w:color w:val="000000" w:themeColor="text1"/>
          <w:kern w:val="32"/>
          <w:sz w:val="30"/>
          <w:szCs w:val="30"/>
          <w:lang w:val="en-US" w:eastAsia="x-none"/>
        </w:rPr>
      </w:pPr>
      <w:r w:rsidRPr="00193C56">
        <w:rPr>
          <w:rFonts w:eastAsia="Times"/>
          <w:b/>
          <w:bCs/>
          <w:color w:val="000000" w:themeColor="text1"/>
          <w:kern w:val="32"/>
          <w:sz w:val="30"/>
          <w:szCs w:val="30"/>
          <w:lang w:val="en-US"/>
        </w:rPr>
        <w:t>A success story in French</w:t>
      </w:r>
    </w:p>
    <w:p w14:paraId="15687E77" w14:textId="77777777" w:rsidR="00FC447B" w:rsidRPr="00193C56" w:rsidRDefault="00FC447B" w:rsidP="001274A3">
      <w:pPr>
        <w:spacing w:line="300" w:lineRule="auto"/>
        <w:rPr>
          <w:rFonts w:cs="Arial"/>
          <w:b/>
          <w:bCs/>
          <w:color w:val="000000" w:themeColor="text1"/>
          <w:sz w:val="22"/>
          <w:szCs w:val="22"/>
          <w:lang w:val="en-US"/>
        </w:rPr>
      </w:pPr>
    </w:p>
    <w:p w14:paraId="03DB50C6" w14:textId="65D279C5" w:rsidR="00EB64CA" w:rsidRPr="00193C56" w:rsidRDefault="00DC71F7" w:rsidP="001274A3">
      <w:pPr>
        <w:spacing w:line="300" w:lineRule="auto"/>
        <w:rPr>
          <w:rFonts w:cs="Arial"/>
          <w:b/>
          <w:bCs/>
          <w:color w:val="000000" w:themeColor="text1"/>
          <w:sz w:val="22"/>
          <w:szCs w:val="22"/>
          <w:lang w:val="en-US"/>
        </w:rPr>
      </w:pPr>
      <w:r w:rsidRPr="00193C56">
        <w:rPr>
          <w:rFonts w:cs="Arial"/>
          <w:b/>
          <w:bCs/>
          <w:color w:val="000000" w:themeColor="text1"/>
          <w:sz w:val="22"/>
          <w:szCs w:val="22"/>
          <w:lang w:val="en-US"/>
        </w:rPr>
        <w:t xml:space="preserve">KIPP will celebrate the 20th anniversary of its branch in France on the </w:t>
      </w:r>
      <w:proofErr w:type="gramStart"/>
      <w:r w:rsidRPr="00193C56">
        <w:rPr>
          <w:rFonts w:cs="Arial"/>
          <w:b/>
          <w:bCs/>
          <w:color w:val="000000" w:themeColor="text1"/>
          <w:sz w:val="22"/>
          <w:szCs w:val="22"/>
          <w:lang w:val="en-US"/>
        </w:rPr>
        <w:t>10th</w:t>
      </w:r>
      <w:proofErr w:type="gramEnd"/>
      <w:r w:rsidRPr="00193C56">
        <w:rPr>
          <w:rFonts w:cs="Arial"/>
          <w:b/>
          <w:bCs/>
          <w:color w:val="000000" w:themeColor="text1"/>
          <w:sz w:val="22"/>
          <w:szCs w:val="22"/>
          <w:lang w:val="en-US"/>
        </w:rPr>
        <w:t xml:space="preserve"> June 2023. Opened in 2003 by the </w:t>
      </w:r>
      <w:proofErr w:type="gramStart"/>
      <w:r w:rsidRPr="00193C56">
        <w:rPr>
          <w:rFonts w:cs="Arial"/>
          <w:b/>
          <w:bCs/>
          <w:color w:val="000000" w:themeColor="text1"/>
          <w:sz w:val="22"/>
          <w:szCs w:val="22"/>
          <w:lang w:val="en-US"/>
        </w:rPr>
        <w:t>German-French</w:t>
      </w:r>
      <w:proofErr w:type="gramEnd"/>
      <w:r w:rsidRPr="00193C56">
        <w:rPr>
          <w:rFonts w:cs="Arial"/>
          <w:b/>
          <w:bCs/>
          <w:color w:val="000000" w:themeColor="text1"/>
          <w:sz w:val="22"/>
          <w:szCs w:val="22"/>
          <w:lang w:val="en-US"/>
        </w:rPr>
        <w:t xml:space="preserve"> owner family with initially only one employee, the subsidiary has developed into a permanent fixture on the French market over the past two decades. KIPP FRANCE SAS now has several thousand active customers who have ordered millions of products.</w:t>
      </w:r>
    </w:p>
    <w:p w14:paraId="0A5FBB37" w14:textId="77777777" w:rsidR="0021272B" w:rsidRPr="00193C56" w:rsidRDefault="0021272B" w:rsidP="001274A3">
      <w:pPr>
        <w:spacing w:line="300" w:lineRule="auto"/>
        <w:rPr>
          <w:rFonts w:cs="Arial"/>
          <w:color w:val="000000" w:themeColor="text1"/>
          <w:sz w:val="22"/>
          <w:szCs w:val="22"/>
          <w:lang w:val="en-US"/>
        </w:rPr>
      </w:pPr>
    </w:p>
    <w:p w14:paraId="5C9A8340" w14:textId="16604560" w:rsidR="00133BAC" w:rsidRPr="00193C56" w:rsidRDefault="00483FA9" w:rsidP="00483FA9">
      <w:pPr>
        <w:spacing w:line="300" w:lineRule="auto"/>
        <w:rPr>
          <w:rFonts w:cs="Arial"/>
          <w:color w:val="000000" w:themeColor="text1"/>
          <w:sz w:val="22"/>
          <w:szCs w:val="22"/>
          <w:lang w:val="en-US"/>
        </w:rPr>
      </w:pPr>
      <w:r w:rsidRPr="00193C56">
        <w:rPr>
          <w:rFonts w:cs="Arial"/>
          <w:bCs/>
          <w:color w:val="000000" w:themeColor="text1"/>
          <w:sz w:val="22"/>
          <w:szCs w:val="22"/>
          <w:lang w:val="en-US"/>
        </w:rPr>
        <w:t xml:space="preserve">KIPP has written a success story in the French market </w:t>
      </w:r>
      <w:r w:rsidRPr="00193C56">
        <w:rPr>
          <w:rFonts w:cs="Arial"/>
          <w:color w:val="000000" w:themeColor="text1"/>
          <w:sz w:val="22"/>
          <w:szCs w:val="22"/>
          <w:lang w:val="en-US"/>
        </w:rPr>
        <w:t>over the past 20 years</w:t>
      </w:r>
      <w:r w:rsidRPr="00193C56">
        <w:rPr>
          <w:rFonts w:cs="Arial"/>
          <w:bCs/>
          <w:color w:val="000000" w:themeColor="text1"/>
          <w:sz w:val="22"/>
          <w:szCs w:val="22"/>
          <w:lang w:val="en-US"/>
        </w:rPr>
        <w:t xml:space="preserve"> with innovation, </w:t>
      </w:r>
      <w:proofErr w:type="gramStart"/>
      <w:r w:rsidRPr="00193C56">
        <w:rPr>
          <w:rFonts w:cs="Arial"/>
          <w:bCs/>
          <w:color w:val="000000" w:themeColor="text1"/>
          <w:sz w:val="22"/>
          <w:szCs w:val="22"/>
          <w:lang w:val="en-US"/>
        </w:rPr>
        <w:t>quality</w:t>
      </w:r>
      <w:proofErr w:type="gramEnd"/>
      <w:r w:rsidRPr="00193C56">
        <w:rPr>
          <w:rFonts w:cs="Arial"/>
          <w:bCs/>
          <w:color w:val="000000" w:themeColor="text1"/>
          <w:sz w:val="22"/>
          <w:szCs w:val="22"/>
          <w:lang w:val="en-US"/>
        </w:rPr>
        <w:t xml:space="preserve"> and service.</w:t>
      </w:r>
      <w:r w:rsidRPr="00193C56">
        <w:rPr>
          <w:rFonts w:cs="Arial"/>
          <w:color w:val="000000" w:themeColor="text1"/>
          <w:sz w:val="22"/>
          <w:szCs w:val="22"/>
          <w:lang w:val="en-US"/>
        </w:rPr>
        <w:t xml:space="preserve"> Today, the products of the family-owned company based in </w:t>
      </w:r>
      <w:proofErr w:type="spellStart"/>
      <w:r w:rsidRPr="00193C56">
        <w:rPr>
          <w:rFonts w:cs="Arial"/>
          <w:color w:val="000000" w:themeColor="text1"/>
          <w:sz w:val="22"/>
          <w:szCs w:val="22"/>
          <w:lang w:val="en-US"/>
        </w:rPr>
        <w:t>Sulz</w:t>
      </w:r>
      <w:proofErr w:type="spellEnd"/>
      <w:r w:rsidRPr="00193C56">
        <w:rPr>
          <w:rFonts w:cs="Arial"/>
          <w:color w:val="000000" w:themeColor="text1"/>
          <w:sz w:val="22"/>
          <w:szCs w:val="22"/>
          <w:lang w:val="en-US"/>
        </w:rPr>
        <w:t xml:space="preserve"> am Neckar, Germany are an integral part of the everyday lives of many designers in France. KIPP laid the foundation stone for this on 10th June 2003 with the establishment of a branch near Paris.</w:t>
      </w:r>
      <w:r w:rsidRPr="00193C56">
        <w:rPr>
          <w:rFonts w:cs="Arial"/>
          <w:b/>
          <w:bCs/>
          <w:color w:val="000000" w:themeColor="text1"/>
          <w:sz w:val="22"/>
          <w:szCs w:val="22"/>
          <w:lang w:val="en-US"/>
        </w:rPr>
        <w:t xml:space="preserve"> </w:t>
      </w:r>
      <w:r w:rsidRPr="00193C56">
        <w:rPr>
          <w:rFonts w:cs="Arial"/>
          <w:color w:val="000000" w:themeColor="text1"/>
          <w:sz w:val="22"/>
          <w:szCs w:val="22"/>
          <w:lang w:val="en-US"/>
        </w:rPr>
        <w:t xml:space="preserve">Currently, six employees support numerous French industrial companies in many sectors from the new location in </w:t>
      </w:r>
      <w:proofErr w:type="spellStart"/>
      <w:r w:rsidRPr="00193C56">
        <w:rPr>
          <w:rFonts w:cs="Arial"/>
          <w:color w:val="000000" w:themeColor="text1"/>
          <w:sz w:val="22"/>
          <w:szCs w:val="22"/>
          <w:lang w:val="en-US"/>
        </w:rPr>
        <w:t>Vélizy-Villacoublay</w:t>
      </w:r>
      <w:proofErr w:type="spellEnd"/>
      <w:r w:rsidRPr="00193C56">
        <w:rPr>
          <w:rFonts w:cs="Arial"/>
          <w:color w:val="000000" w:themeColor="text1"/>
          <w:sz w:val="22"/>
          <w:szCs w:val="22"/>
          <w:lang w:val="en-US"/>
        </w:rPr>
        <w:t xml:space="preserve">. Thus, products from the extensive KIPP product range find use in </w:t>
      </w:r>
      <w:proofErr w:type="gramStart"/>
      <w:r w:rsidRPr="00193C56">
        <w:rPr>
          <w:rFonts w:cs="Arial"/>
          <w:color w:val="000000" w:themeColor="text1"/>
          <w:sz w:val="22"/>
          <w:szCs w:val="22"/>
          <w:lang w:val="en-US"/>
        </w:rPr>
        <w:t>e.g.</w:t>
      </w:r>
      <w:proofErr w:type="gramEnd"/>
      <w:r w:rsidRPr="00193C56">
        <w:rPr>
          <w:rFonts w:cs="Arial"/>
          <w:color w:val="000000" w:themeColor="text1"/>
          <w:sz w:val="22"/>
          <w:szCs w:val="22"/>
          <w:lang w:val="en-US"/>
        </w:rPr>
        <w:t xml:space="preserve"> the aviation, automotive and foodstuff industries as well as in the pharmaceutical sector.</w:t>
      </w:r>
    </w:p>
    <w:p w14:paraId="0EA948A4" w14:textId="77777777" w:rsidR="00DC71F7" w:rsidRPr="00193C56" w:rsidRDefault="00DC71F7" w:rsidP="001274A3">
      <w:pPr>
        <w:spacing w:line="300" w:lineRule="auto"/>
        <w:rPr>
          <w:rFonts w:cs="Arial"/>
          <w:color w:val="000000" w:themeColor="text1"/>
          <w:sz w:val="22"/>
          <w:szCs w:val="22"/>
          <w:lang w:val="en-US"/>
        </w:rPr>
      </w:pPr>
    </w:p>
    <w:p w14:paraId="36323261" w14:textId="28802AFF" w:rsidR="00DC71F7" w:rsidRPr="00193C56" w:rsidRDefault="00DC71F7" w:rsidP="008F2090">
      <w:pPr>
        <w:spacing w:line="300" w:lineRule="auto"/>
        <w:rPr>
          <w:rFonts w:cs="Arial"/>
          <w:color w:val="000000" w:themeColor="text1"/>
          <w:sz w:val="22"/>
          <w:szCs w:val="22"/>
          <w:lang w:val="en-US"/>
        </w:rPr>
      </w:pPr>
      <w:r w:rsidRPr="00193C56">
        <w:rPr>
          <w:rFonts w:cs="Arial"/>
          <w:color w:val="000000" w:themeColor="text1"/>
          <w:sz w:val="22"/>
          <w:szCs w:val="22"/>
          <w:lang w:val="en-US"/>
        </w:rPr>
        <w:t xml:space="preserve">"Our turnover on the French market has almost tripled in the last ten years," sums up Patrick Kargol, Director of the French branch. "By 2022, we had supplied our customers in France with more than one million products, and the trend is upwards." According to KIPP, this positive development is a gratifying confirmation of the company's philosophy, which not only stands for innovative and sustainable products, but also offers the customer comprehensive service and rapid delivery. The manufacturer of clamping technology, standard elements and operating parts guarantees the durability of its products, reliable </w:t>
      </w:r>
      <w:proofErr w:type="gramStart"/>
      <w:r w:rsidRPr="00193C56">
        <w:rPr>
          <w:rFonts w:cs="Arial"/>
          <w:color w:val="000000" w:themeColor="text1"/>
          <w:sz w:val="22"/>
          <w:szCs w:val="22"/>
          <w:lang w:val="en-US"/>
        </w:rPr>
        <w:t>delivery</w:t>
      </w:r>
      <w:proofErr w:type="gramEnd"/>
      <w:r w:rsidRPr="00193C56">
        <w:rPr>
          <w:rFonts w:cs="Arial"/>
          <w:color w:val="000000" w:themeColor="text1"/>
          <w:sz w:val="22"/>
          <w:szCs w:val="22"/>
          <w:lang w:val="en-US"/>
        </w:rPr>
        <w:t xml:space="preserve"> and fair prices.</w:t>
      </w:r>
    </w:p>
    <w:p w14:paraId="6965680E" w14:textId="77777777" w:rsidR="00133BAC" w:rsidRPr="00193C56" w:rsidRDefault="00133BAC" w:rsidP="001274A3">
      <w:pPr>
        <w:spacing w:line="300" w:lineRule="auto"/>
        <w:rPr>
          <w:rFonts w:cs="Arial"/>
          <w:color w:val="000000" w:themeColor="text1"/>
          <w:sz w:val="22"/>
          <w:szCs w:val="22"/>
          <w:lang w:val="en-US"/>
        </w:rPr>
      </w:pPr>
    </w:p>
    <w:p w14:paraId="2BEDD8DC" w14:textId="26D02945" w:rsidR="00A94516" w:rsidRPr="00193C56" w:rsidRDefault="006C042A" w:rsidP="001274A3">
      <w:pPr>
        <w:spacing w:line="300" w:lineRule="auto"/>
        <w:rPr>
          <w:rFonts w:cs="Arial"/>
          <w:color w:val="000000" w:themeColor="text1"/>
          <w:sz w:val="22"/>
          <w:szCs w:val="22"/>
          <w:lang w:val="en-US"/>
        </w:rPr>
      </w:pPr>
      <w:r w:rsidRPr="00193C56">
        <w:rPr>
          <w:rFonts w:cs="Arial"/>
          <w:color w:val="000000" w:themeColor="text1"/>
          <w:sz w:val="22"/>
          <w:szCs w:val="22"/>
          <w:lang w:val="en-US"/>
        </w:rPr>
        <w:t>Today, the name KIPP stands for more than 65,000 products that are produced in a large machine park and high vertical range of manufacture at its location in Germany. The company employs a total of 480 people worldwide. With 12 branches of its own and 50 international agencies, KIPP is always close to its customers.</w:t>
      </w:r>
    </w:p>
    <w:p w14:paraId="0931B48D" w14:textId="77777777" w:rsidR="00C40C3C" w:rsidRPr="00193C56" w:rsidRDefault="00C40C3C" w:rsidP="001274A3">
      <w:pPr>
        <w:spacing w:line="300" w:lineRule="auto"/>
        <w:rPr>
          <w:rFonts w:cs="Arial"/>
          <w:sz w:val="22"/>
          <w:szCs w:val="22"/>
          <w:lang w:val="en-US"/>
        </w:rPr>
      </w:pPr>
    </w:p>
    <w:p w14:paraId="2EE5B595" w14:textId="77777777" w:rsidR="00FB7786" w:rsidRPr="00193C56" w:rsidRDefault="00FB7786" w:rsidP="001274A3">
      <w:pPr>
        <w:spacing w:line="300" w:lineRule="auto"/>
        <w:rPr>
          <w:rFonts w:cs="Arial"/>
          <w:sz w:val="22"/>
          <w:szCs w:val="22"/>
          <w:lang w:val="en-US"/>
        </w:rPr>
      </w:pPr>
    </w:p>
    <w:p w14:paraId="4E47A71C" w14:textId="00C8A32C" w:rsidR="00D91134" w:rsidRPr="00E83232" w:rsidRDefault="00F83EA8" w:rsidP="001274A3">
      <w:pPr>
        <w:spacing w:line="300" w:lineRule="auto"/>
        <w:rPr>
          <w:rFonts w:cs="Arial"/>
          <w:i/>
          <w:iCs/>
          <w:color w:val="000000" w:themeColor="text1"/>
          <w:sz w:val="22"/>
          <w:szCs w:val="22"/>
        </w:rPr>
      </w:pPr>
      <w:r>
        <w:rPr>
          <w:rFonts w:cs="Arial"/>
          <w:i/>
          <w:iCs/>
          <w:color w:val="000000" w:themeColor="text1"/>
          <w:sz w:val="22"/>
          <w:szCs w:val="22"/>
        </w:rPr>
        <w:t>(</w:t>
      </w:r>
      <w:proofErr w:type="spellStart"/>
      <w:r>
        <w:rPr>
          <w:rFonts w:cs="Arial"/>
          <w:i/>
          <w:iCs/>
          <w:color w:val="000000" w:themeColor="text1"/>
          <w:sz w:val="22"/>
          <w:szCs w:val="22"/>
        </w:rPr>
        <w:t>Characters</w:t>
      </w:r>
      <w:proofErr w:type="spellEnd"/>
      <w:r>
        <w:rPr>
          <w:rFonts w:cs="Arial"/>
          <w:i/>
          <w:iCs/>
          <w:color w:val="000000" w:themeColor="text1"/>
          <w:sz w:val="22"/>
          <w:szCs w:val="22"/>
        </w:rPr>
        <w:t xml:space="preserve"> </w:t>
      </w:r>
      <w:proofErr w:type="spellStart"/>
      <w:r>
        <w:rPr>
          <w:rFonts w:cs="Arial"/>
          <w:i/>
          <w:iCs/>
          <w:color w:val="000000" w:themeColor="text1"/>
          <w:sz w:val="22"/>
          <w:szCs w:val="22"/>
        </w:rPr>
        <w:t>including</w:t>
      </w:r>
      <w:proofErr w:type="spellEnd"/>
      <w:r>
        <w:rPr>
          <w:rFonts w:cs="Arial"/>
          <w:i/>
          <w:iCs/>
          <w:color w:val="000000" w:themeColor="text1"/>
          <w:sz w:val="22"/>
          <w:szCs w:val="22"/>
        </w:rPr>
        <w:t xml:space="preserve"> </w:t>
      </w:r>
      <w:proofErr w:type="spellStart"/>
      <w:r>
        <w:rPr>
          <w:rFonts w:cs="Arial"/>
          <w:i/>
          <w:iCs/>
          <w:color w:val="000000" w:themeColor="text1"/>
          <w:sz w:val="22"/>
          <w:szCs w:val="22"/>
        </w:rPr>
        <w:t>spaces</w:t>
      </w:r>
      <w:proofErr w:type="spellEnd"/>
      <w:r>
        <w:rPr>
          <w:rFonts w:cs="Arial"/>
          <w:i/>
          <w:iCs/>
          <w:color w:val="000000" w:themeColor="text1"/>
          <w:sz w:val="22"/>
          <w:szCs w:val="22"/>
        </w:rPr>
        <w:t>: 2,</w:t>
      </w:r>
      <w:r w:rsidR="00193C56">
        <w:rPr>
          <w:rFonts w:cs="Arial"/>
          <w:i/>
          <w:iCs/>
          <w:color w:val="000000" w:themeColor="text1"/>
          <w:sz w:val="22"/>
          <w:szCs w:val="22"/>
        </w:rPr>
        <w:t>037</w:t>
      </w:r>
      <w:r>
        <w:rPr>
          <w:rFonts w:cs="Arial"/>
          <w:i/>
          <w:iCs/>
          <w:color w:val="000000" w:themeColor="text1"/>
          <w:sz w:val="22"/>
          <w:szCs w:val="22"/>
        </w:rPr>
        <w:t>)</w:t>
      </w:r>
    </w:p>
    <w:p w14:paraId="2DE2B37E" w14:textId="0C8D9294" w:rsidR="00D91134" w:rsidRDefault="00D91134" w:rsidP="001274A3">
      <w:pPr>
        <w:spacing w:line="300" w:lineRule="auto"/>
        <w:rPr>
          <w:rFonts w:cs="Arial"/>
          <w:color w:val="000000" w:themeColor="text1"/>
          <w:sz w:val="22"/>
          <w:szCs w:val="22"/>
        </w:rPr>
      </w:pPr>
    </w:p>
    <w:p w14:paraId="4C73D88F" w14:textId="5919BA5A" w:rsidR="00FC6294" w:rsidRDefault="00FC6294" w:rsidP="001274A3">
      <w:pPr>
        <w:pStyle w:val="Pressetext"/>
        <w:spacing w:line="300" w:lineRule="auto"/>
        <w:rPr>
          <w:b/>
          <w:color w:val="000000" w:themeColor="text1"/>
          <w:szCs w:val="22"/>
        </w:rPr>
      </w:pPr>
    </w:p>
    <w:p w14:paraId="4B0EEED4" w14:textId="16ED1695" w:rsidR="0098203A" w:rsidRDefault="0098203A" w:rsidP="001274A3">
      <w:pPr>
        <w:pStyle w:val="Pressetext"/>
        <w:spacing w:line="300" w:lineRule="auto"/>
        <w:rPr>
          <w:b/>
          <w:color w:val="000000" w:themeColor="text1"/>
          <w:szCs w:val="22"/>
        </w:rPr>
      </w:pPr>
    </w:p>
    <w:p w14:paraId="20880442" w14:textId="77777777" w:rsidR="0098203A" w:rsidRDefault="0098203A" w:rsidP="001274A3">
      <w:pPr>
        <w:pStyle w:val="Pressetext"/>
        <w:spacing w:line="300" w:lineRule="auto"/>
        <w:rPr>
          <w:b/>
          <w:color w:val="000000" w:themeColor="text1"/>
          <w:szCs w:val="22"/>
        </w:rPr>
      </w:pPr>
    </w:p>
    <w:p w14:paraId="43353EF6" w14:textId="77777777" w:rsidR="007819DD" w:rsidRDefault="007819DD" w:rsidP="001274A3">
      <w:pPr>
        <w:pStyle w:val="Pressetext"/>
        <w:spacing w:line="300" w:lineRule="auto"/>
        <w:rPr>
          <w:b/>
          <w:color w:val="000000" w:themeColor="text1"/>
          <w:szCs w:val="22"/>
        </w:rPr>
      </w:pPr>
    </w:p>
    <w:p w14:paraId="30EDC26E" w14:textId="77777777" w:rsidR="007819DD" w:rsidRDefault="007819DD" w:rsidP="001274A3">
      <w:pPr>
        <w:pStyle w:val="Pressetext"/>
        <w:spacing w:line="300" w:lineRule="auto"/>
        <w:rPr>
          <w:b/>
          <w:color w:val="000000" w:themeColor="text1"/>
          <w:szCs w:val="22"/>
        </w:rPr>
      </w:pPr>
    </w:p>
    <w:p w14:paraId="7E81525A" w14:textId="77777777" w:rsidR="007819DD" w:rsidRDefault="007819DD" w:rsidP="001274A3">
      <w:pPr>
        <w:pStyle w:val="Pressetext"/>
        <w:spacing w:line="300" w:lineRule="auto"/>
        <w:rPr>
          <w:b/>
          <w:color w:val="000000" w:themeColor="text1"/>
          <w:szCs w:val="22"/>
        </w:rPr>
      </w:pPr>
    </w:p>
    <w:p w14:paraId="276FAE12" w14:textId="77777777" w:rsidR="00193C56" w:rsidRDefault="00193C56" w:rsidP="001274A3">
      <w:pPr>
        <w:pStyle w:val="Pressetext"/>
        <w:spacing w:line="300" w:lineRule="auto"/>
        <w:rPr>
          <w:b/>
          <w:color w:val="000000" w:themeColor="text1"/>
          <w:szCs w:val="22"/>
        </w:rPr>
      </w:pPr>
    </w:p>
    <w:p w14:paraId="480E0F4A" w14:textId="2C48C383" w:rsidR="004C7D10" w:rsidRDefault="004C7D10" w:rsidP="001274A3">
      <w:pPr>
        <w:pStyle w:val="Pressetext"/>
        <w:spacing w:line="300" w:lineRule="auto"/>
        <w:rPr>
          <w:b/>
          <w:color w:val="000000" w:themeColor="text1"/>
          <w:szCs w:val="22"/>
        </w:rPr>
      </w:pPr>
      <w:r>
        <w:rPr>
          <w:b/>
          <w:color w:val="000000" w:themeColor="text1"/>
          <w:szCs w:val="22"/>
        </w:rPr>
        <w:lastRenderedPageBreak/>
        <w:t>Image overview:</w:t>
      </w:r>
    </w:p>
    <w:p w14:paraId="47E17A96" w14:textId="440AB2B3" w:rsidR="00B9640C" w:rsidRDefault="00B9640C" w:rsidP="001274A3">
      <w:pPr>
        <w:pStyle w:val="Pressetext"/>
        <w:spacing w:line="300" w:lineRule="auto"/>
        <w:rPr>
          <w:rFonts w:cs="Arial"/>
          <w:color w:val="000000" w:themeColor="text1"/>
          <w:szCs w:val="22"/>
        </w:rPr>
      </w:pPr>
    </w:p>
    <w:p w14:paraId="563E632F" w14:textId="75FAFAC2" w:rsidR="007819DD" w:rsidRDefault="00915170" w:rsidP="00EA080E">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224417D1" wp14:editId="3872CECD">
            <wp:extent cx="6027420" cy="3390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420" cy="3390900"/>
                    </a:xfrm>
                    <a:prstGeom prst="rect">
                      <a:avLst/>
                    </a:prstGeom>
                    <a:noFill/>
                    <a:ln>
                      <a:noFill/>
                    </a:ln>
                  </pic:spPr>
                </pic:pic>
              </a:graphicData>
            </a:graphic>
          </wp:inline>
        </w:drawing>
      </w:r>
    </w:p>
    <w:p w14:paraId="7AE32BFF" w14:textId="5DEC4E32" w:rsidR="00140DF9" w:rsidRPr="00193C56" w:rsidRDefault="00140DF9" w:rsidP="001274A3">
      <w:pPr>
        <w:pStyle w:val="Pressetext"/>
        <w:spacing w:line="300" w:lineRule="auto"/>
        <w:rPr>
          <w:rFonts w:cs="Arial"/>
          <w:i/>
          <w:iCs/>
          <w:color w:val="000000" w:themeColor="text1"/>
          <w:szCs w:val="22"/>
          <w:lang w:val="en-US"/>
        </w:rPr>
      </w:pPr>
      <w:r w:rsidRPr="00193C56">
        <w:rPr>
          <w:b/>
          <w:i/>
          <w:iCs/>
          <w:color w:val="000000" w:themeColor="text1"/>
          <w:szCs w:val="22"/>
          <w:lang w:val="en-US"/>
        </w:rPr>
        <w:t>KIPP_20_Jahre_Frankreich_1.jpg</w:t>
      </w:r>
    </w:p>
    <w:p w14:paraId="009A7E2A" w14:textId="02726111" w:rsidR="00B9640C" w:rsidRPr="00193C56" w:rsidRDefault="00EA080E" w:rsidP="00EA080E">
      <w:pPr>
        <w:pStyle w:val="Pressetext"/>
        <w:spacing w:line="300" w:lineRule="auto"/>
        <w:rPr>
          <w:rFonts w:cs="Arial"/>
          <w:i/>
          <w:iCs/>
          <w:color w:val="000000" w:themeColor="text1"/>
          <w:szCs w:val="22"/>
          <w:lang w:val="en-US"/>
        </w:rPr>
      </w:pPr>
      <w:r w:rsidRPr="00193C56">
        <w:rPr>
          <w:rFonts w:cs="Arial"/>
          <w:bCs/>
          <w:color w:val="000000" w:themeColor="text1"/>
          <w:szCs w:val="22"/>
          <w:lang w:val="en-US"/>
        </w:rPr>
        <w:t xml:space="preserve">KIPP has written a success story in the French market </w:t>
      </w:r>
      <w:r w:rsidRPr="00193C56">
        <w:rPr>
          <w:rFonts w:cs="Arial"/>
          <w:color w:val="000000" w:themeColor="text1"/>
          <w:szCs w:val="22"/>
          <w:lang w:val="en-US"/>
        </w:rPr>
        <w:t>over the past 20 years</w:t>
      </w:r>
      <w:r w:rsidRPr="00193C56">
        <w:rPr>
          <w:rFonts w:cs="Arial"/>
          <w:bCs/>
          <w:color w:val="000000" w:themeColor="text1"/>
          <w:szCs w:val="22"/>
          <w:lang w:val="en-US"/>
        </w:rPr>
        <w:t xml:space="preserve"> with innovation, </w:t>
      </w:r>
      <w:proofErr w:type="gramStart"/>
      <w:r w:rsidRPr="00193C56">
        <w:rPr>
          <w:rFonts w:cs="Arial"/>
          <w:bCs/>
          <w:color w:val="000000" w:themeColor="text1"/>
          <w:szCs w:val="22"/>
          <w:lang w:val="en-US"/>
        </w:rPr>
        <w:t>quality</w:t>
      </w:r>
      <w:proofErr w:type="gramEnd"/>
      <w:r w:rsidRPr="00193C56">
        <w:rPr>
          <w:rFonts w:cs="Arial"/>
          <w:bCs/>
          <w:color w:val="000000" w:themeColor="text1"/>
          <w:szCs w:val="22"/>
          <w:lang w:val="en-US"/>
        </w:rPr>
        <w:t xml:space="preserve"> and service.</w:t>
      </w:r>
      <w:r w:rsidRPr="00193C56">
        <w:rPr>
          <w:rFonts w:cs="Arial"/>
          <w:color w:val="000000" w:themeColor="text1"/>
          <w:szCs w:val="22"/>
          <w:lang w:val="en-US"/>
        </w:rPr>
        <w:t xml:space="preserve"> Today, KIPP FRANCE SAS has several thousand active customers</w:t>
      </w:r>
      <w:r w:rsidRPr="00193C56">
        <w:rPr>
          <w:rFonts w:cs="Arial"/>
          <w:color w:val="000000" w:themeColor="text1"/>
          <w:szCs w:val="22"/>
          <w:lang w:val="en-US"/>
        </w:rPr>
        <w:br/>
      </w:r>
      <w:r w:rsidRPr="00193C56">
        <w:rPr>
          <w:rFonts w:cs="Arial"/>
          <w:i/>
          <w:iCs/>
          <w:color w:val="000000" w:themeColor="text1"/>
          <w:szCs w:val="22"/>
          <w:lang w:val="en-US"/>
        </w:rPr>
        <w:t xml:space="preserve">Image: KIPP </w:t>
      </w:r>
    </w:p>
    <w:p w14:paraId="530A65C6" w14:textId="77777777" w:rsidR="001167F2" w:rsidRPr="00193C56" w:rsidRDefault="001167F2" w:rsidP="001274A3">
      <w:pPr>
        <w:pStyle w:val="Pressetext"/>
        <w:spacing w:line="300" w:lineRule="auto"/>
        <w:rPr>
          <w:b/>
          <w:szCs w:val="22"/>
          <w:lang w:val="en-US"/>
        </w:rPr>
      </w:pPr>
    </w:p>
    <w:p w14:paraId="723EF463" w14:textId="4D4CDF29" w:rsidR="00140DF9" w:rsidRDefault="00BD5833" w:rsidP="001274A3">
      <w:pPr>
        <w:pStyle w:val="Pressetext"/>
        <w:spacing w:line="300" w:lineRule="auto"/>
        <w:rPr>
          <w:b/>
          <w:color w:val="000000" w:themeColor="text1"/>
          <w:szCs w:val="22"/>
        </w:rPr>
      </w:pPr>
      <w:r>
        <w:rPr>
          <w:b/>
          <w:noProof/>
          <w:color w:val="000000" w:themeColor="text1"/>
          <w:szCs w:val="22"/>
        </w:rPr>
        <w:drawing>
          <wp:inline distT="0" distB="0" distL="0" distR="0" wp14:anchorId="1919FFA3" wp14:editId="7ECFBC29">
            <wp:extent cx="5778500" cy="2847262"/>
            <wp:effectExtent l="0" t="0" r="0" b="0"/>
            <wp:docPr id="6055426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4261" name="Grafik 605542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5755" cy="2860692"/>
                    </a:xfrm>
                    <a:prstGeom prst="rect">
                      <a:avLst/>
                    </a:prstGeom>
                  </pic:spPr>
                </pic:pic>
              </a:graphicData>
            </a:graphic>
          </wp:inline>
        </w:drawing>
      </w:r>
    </w:p>
    <w:p w14:paraId="74325D8B" w14:textId="3054CE3C" w:rsidR="00140DF9" w:rsidRPr="00193C56" w:rsidRDefault="00140DF9" w:rsidP="001274A3">
      <w:pPr>
        <w:pStyle w:val="Pressetext"/>
        <w:spacing w:line="300" w:lineRule="auto"/>
        <w:rPr>
          <w:rFonts w:cs="Arial"/>
          <w:i/>
          <w:iCs/>
          <w:color w:val="000000" w:themeColor="text1"/>
          <w:szCs w:val="22"/>
          <w:lang w:val="en-US"/>
        </w:rPr>
      </w:pPr>
      <w:r w:rsidRPr="00193C56">
        <w:rPr>
          <w:b/>
          <w:i/>
          <w:iCs/>
          <w:color w:val="000000" w:themeColor="text1"/>
          <w:szCs w:val="22"/>
          <w:lang w:val="en-US"/>
        </w:rPr>
        <w:t>KIPP_20_Jahre_Frankreich_2.jpg</w:t>
      </w:r>
    </w:p>
    <w:p w14:paraId="4B3B86C5" w14:textId="1480871A" w:rsidR="00140DF9" w:rsidRPr="00193C56" w:rsidRDefault="009964FD" w:rsidP="007B2E1B">
      <w:pPr>
        <w:pStyle w:val="Default"/>
        <w:spacing w:line="300" w:lineRule="auto"/>
        <w:rPr>
          <w:sz w:val="22"/>
          <w:szCs w:val="22"/>
          <w:lang w:val="en-US"/>
        </w:rPr>
      </w:pPr>
      <w:r w:rsidRPr="00193C56">
        <w:rPr>
          <w:color w:val="000000" w:themeColor="text1"/>
          <w:sz w:val="22"/>
          <w:szCs w:val="22"/>
          <w:lang w:val="en-US"/>
        </w:rPr>
        <w:t xml:space="preserve">Today, </w:t>
      </w:r>
      <w:r w:rsidRPr="00193C56">
        <w:rPr>
          <w:sz w:val="22"/>
          <w:szCs w:val="22"/>
          <w:lang w:val="en-US"/>
        </w:rPr>
        <w:t>HEINRICH KIPP WERK</w:t>
      </w:r>
      <w:r w:rsidRPr="00193C56">
        <w:rPr>
          <w:color w:val="000000" w:themeColor="text1"/>
          <w:sz w:val="22"/>
          <w:szCs w:val="22"/>
          <w:lang w:val="en-US"/>
        </w:rPr>
        <w:t xml:space="preserve"> stands for more than 65,000 products.</w:t>
      </w:r>
      <w:r w:rsidRPr="00193C56">
        <w:rPr>
          <w:sz w:val="22"/>
          <w:szCs w:val="22"/>
          <w:lang w:val="en-US"/>
        </w:rPr>
        <w:t xml:space="preserve"> </w:t>
      </w:r>
      <w:r w:rsidRPr="00193C56">
        <w:rPr>
          <w:sz w:val="22"/>
          <w:szCs w:val="22"/>
          <w:lang w:val="en-US"/>
        </w:rPr>
        <w:br/>
      </w:r>
      <w:r w:rsidRPr="00193C56">
        <w:rPr>
          <w:i/>
          <w:iCs/>
          <w:color w:val="000000" w:themeColor="text1"/>
          <w:sz w:val="22"/>
          <w:szCs w:val="22"/>
          <w:lang w:val="en-US"/>
        </w:rPr>
        <w:t>Image: KIPP</w:t>
      </w:r>
    </w:p>
    <w:p w14:paraId="62ADF764" w14:textId="77777777" w:rsidR="00B9640C" w:rsidRPr="00193C56" w:rsidRDefault="00B9640C" w:rsidP="001274A3">
      <w:pPr>
        <w:pStyle w:val="Pressetext"/>
        <w:spacing w:line="300" w:lineRule="auto"/>
        <w:rPr>
          <w:b/>
          <w:szCs w:val="22"/>
          <w:lang w:val="en-US"/>
        </w:rPr>
      </w:pPr>
    </w:p>
    <w:p w14:paraId="305B4039" w14:textId="77777777" w:rsidR="00FC6294" w:rsidRPr="00193C56" w:rsidRDefault="00FC6294" w:rsidP="001274A3">
      <w:pPr>
        <w:pStyle w:val="Pressetext"/>
        <w:spacing w:line="300" w:lineRule="auto"/>
        <w:rPr>
          <w:b/>
          <w:szCs w:val="22"/>
          <w:lang w:val="en-US"/>
        </w:rPr>
      </w:pPr>
    </w:p>
    <w:p w14:paraId="3B0B6D47" w14:textId="085526B3" w:rsidR="007D6394" w:rsidRPr="00193C56" w:rsidRDefault="00AA444D" w:rsidP="001274A3">
      <w:pPr>
        <w:pStyle w:val="Pressetext"/>
        <w:spacing w:line="300" w:lineRule="auto"/>
        <w:rPr>
          <w:szCs w:val="22"/>
          <w:lang w:val="en-US"/>
        </w:rPr>
      </w:pPr>
      <w:proofErr w:type="spellStart"/>
      <w:r w:rsidRPr="00193C56">
        <w:rPr>
          <w:b/>
          <w:szCs w:val="22"/>
          <w:lang w:val="en-US"/>
        </w:rPr>
        <w:lastRenderedPageBreak/>
        <w:t>Deeplinks</w:t>
      </w:r>
      <w:proofErr w:type="spellEnd"/>
      <w:r w:rsidRPr="00193C56">
        <w:rPr>
          <w:b/>
          <w:szCs w:val="22"/>
          <w:lang w:val="en-US"/>
        </w:rPr>
        <w:t>:</w:t>
      </w:r>
    </w:p>
    <w:p w14:paraId="370BF988" w14:textId="55A4B1B8" w:rsidR="001E4E83" w:rsidRPr="00193C56" w:rsidRDefault="001E4E83" w:rsidP="001274A3">
      <w:pPr>
        <w:pStyle w:val="Pressetext"/>
        <w:spacing w:line="300" w:lineRule="auto"/>
        <w:rPr>
          <w:b/>
          <w:szCs w:val="22"/>
          <w:lang w:val="en-US"/>
        </w:rPr>
      </w:pPr>
    </w:p>
    <w:p w14:paraId="038290FD" w14:textId="77777777" w:rsidR="001E4E83" w:rsidRPr="00193C56" w:rsidRDefault="001E4E83" w:rsidP="001274A3">
      <w:pPr>
        <w:spacing w:line="300" w:lineRule="auto"/>
        <w:rPr>
          <w:b/>
          <w:sz w:val="22"/>
          <w:szCs w:val="22"/>
          <w:lang w:val="en-US"/>
        </w:rPr>
      </w:pPr>
    </w:p>
    <w:p w14:paraId="55E40D01" w14:textId="5D1B8322" w:rsidR="00B80952" w:rsidRPr="00193C56" w:rsidRDefault="00B80952" w:rsidP="001274A3">
      <w:pPr>
        <w:spacing w:line="300" w:lineRule="auto"/>
        <w:rPr>
          <w:b/>
          <w:sz w:val="22"/>
          <w:szCs w:val="22"/>
          <w:lang w:val="en-US"/>
        </w:rPr>
      </w:pPr>
      <w:r w:rsidRPr="00193C56">
        <w:rPr>
          <w:b/>
          <w:sz w:val="22"/>
          <w:szCs w:val="22"/>
          <w:lang w:val="en-US"/>
        </w:rPr>
        <w:t>Additional information and press photos</w:t>
      </w:r>
    </w:p>
    <w:p w14:paraId="28D3BAA1" w14:textId="77777777" w:rsidR="00B80952" w:rsidRPr="00193C56" w:rsidRDefault="00B80952" w:rsidP="001274A3">
      <w:pPr>
        <w:spacing w:line="300" w:lineRule="auto"/>
        <w:rPr>
          <w:sz w:val="22"/>
          <w:szCs w:val="22"/>
          <w:lang w:val="en-US"/>
        </w:rPr>
      </w:pPr>
      <w:r w:rsidRPr="00193C56">
        <w:rPr>
          <w:sz w:val="22"/>
          <w:szCs w:val="22"/>
          <w:lang w:val="en-US"/>
        </w:rPr>
        <w:t xml:space="preserve">See www.kipp.com, Region: Germany, Category: News / Press </w:t>
      </w:r>
      <w:proofErr w:type="gramStart"/>
      <w:r w:rsidRPr="00193C56">
        <w:rPr>
          <w:sz w:val="22"/>
          <w:szCs w:val="22"/>
          <w:lang w:val="en-US"/>
        </w:rPr>
        <w:t>section</w:t>
      </w:r>
      <w:proofErr w:type="gramEnd"/>
    </w:p>
    <w:p w14:paraId="14D236A1" w14:textId="77777777" w:rsidR="00AA444D" w:rsidRPr="00193C56" w:rsidRDefault="00AA444D" w:rsidP="001274A3">
      <w:pPr>
        <w:pStyle w:val="Pressetext"/>
        <w:spacing w:line="300" w:lineRule="auto"/>
        <w:rPr>
          <w:b/>
          <w:color w:val="000000" w:themeColor="text1"/>
          <w:szCs w:val="22"/>
          <w:lang w:val="en-US"/>
        </w:rPr>
      </w:pPr>
    </w:p>
    <w:p w14:paraId="5CDBED4D" w14:textId="4E51FF8B" w:rsidR="00D76429" w:rsidRPr="00193C56" w:rsidRDefault="00CD46D3" w:rsidP="001274A3">
      <w:pPr>
        <w:pStyle w:val="Pressetext"/>
        <w:spacing w:line="300" w:lineRule="auto"/>
        <w:rPr>
          <w:rFonts w:cs="Arial"/>
          <w:b/>
          <w:bCs/>
          <w:color w:val="000000" w:themeColor="text1"/>
          <w:szCs w:val="22"/>
          <w:lang w:val="en-US"/>
        </w:rPr>
      </w:pPr>
      <w:r w:rsidRPr="00193C56">
        <w:rPr>
          <w:b/>
          <w:color w:val="000000" w:themeColor="text1"/>
          <w:szCs w:val="22"/>
          <w:lang w:val="en-US"/>
        </w:rPr>
        <w:t xml:space="preserve">Meta-Title: </w:t>
      </w:r>
      <w:r w:rsidRPr="00193C56">
        <w:rPr>
          <w:rFonts w:cs="Arial"/>
          <w:color w:val="000000" w:themeColor="text1"/>
          <w:szCs w:val="22"/>
          <w:lang w:val="en-US"/>
        </w:rPr>
        <w:t>KIPP FRANCE SAS celebrates its 20th anniversary.</w:t>
      </w:r>
    </w:p>
    <w:p w14:paraId="2AFE7DB9" w14:textId="5F4E6094" w:rsidR="004D2B29" w:rsidRPr="00193C56" w:rsidRDefault="004D2B29" w:rsidP="001274A3">
      <w:pPr>
        <w:pStyle w:val="Pressetext"/>
        <w:spacing w:line="300" w:lineRule="auto"/>
        <w:rPr>
          <w:rFonts w:cs="Arial"/>
          <w:bCs/>
          <w:color w:val="000000" w:themeColor="text1"/>
          <w:szCs w:val="22"/>
          <w:lang w:val="en-US"/>
        </w:rPr>
      </w:pPr>
    </w:p>
    <w:p w14:paraId="44B26035" w14:textId="76765094" w:rsidR="008E338F" w:rsidRPr="00193C56" w:rsidRDefault="00CD46D3" w:rsidP="001274A3">
      <w:pPr>
        <w:pStyle w:val="Pressetext"/>
        <w:spacing w:line="300" w:lineRule="auto"/>
        <w:rPr>
          <w:rFonts w:cs="Arial"/>
          <w:color w:val="000000" w:themeColor="text1"/>
          <w:szCs w:val="22"/>
          <w:lang w:val="en-US"/>
        </w:rPr>
      </w:pPr>
      <w:r w:rsidRPr="00193C56">
        <w:rPr>
          <w:b/>
          <w:color w:val="000000" w:themeColor="text1"/>
          <w:szCs w:val="22"/>
          <w:lang w:val="en-US"/>
        </w:rPr>
        <w:t>Meta-Description</w:t>
      </w:r>
      <w:r w:rsidRPr="00193C56">
        <w:rPr>
          <w:bCs/>
          <w:color w:val="000000" w:themeColor="text1"/>
          <w:szCs w:val="22"/>
          <w:lang w:val="en-US"/>
        </w:rPr>
        <w:t xml:space="preserve">: KIPP writes a success story on the French market with innovation, </w:t>
      </w:r>
      <w:proofErr w:type="gramStart"/>
      <w:r w:rsidRPr="00193C56">
        <w:rPr>
          <w:bCs/>
          <w:color w:val="000000" w:themeColor="text1"/>
          <w:szCs w:val="22"/>
          <w:lang w:val="en-US"/>
        </w:rPr>
        <w:t>quality</w:t>
      </w:r>
      <w:proofErr w:type="gramEnd"/>
      <w:r w:rsidRPr="00193C56">
        <w:rPr>
          <w:bCs/>
          <w:color w:val="000000" w:themeColor="text1"/>
          <w:szCs w:val="22"/>
          <w:lang w:val="en-US"/>
        </w:rPr>
        <w:t xml:space="preserve"> and service.</w:t>
      </w:r>
    </w:p>
    <w:p w14:paraId="0B367678" w14:textId="77777777" w:rsidR="00A92EE5" w:rsidRPr="00193C56" w:rsidRDefault="00A92EE5" w:rsidP="001274A3">
      <w:pPr>
        <w:pStyle w:val="Pressetext"/>
        <w:spacing w:line="300" w:lineRule="auto"/>
        <w:rPr>
          <w:color w:val="000000" w:themeColor="text1"/>
          <w:szCs w:val="22"/>
          <w:lang w:val="en-US"/>
        </w:rPr>
      </w:pPr>
    </w:p>
    <w:p w14:paraId="03F9A8C1" w14:textId="2172051B" w:rsidR="00651825" w:rsidRPr="00193C56" w:rsidRDefault="001117AE" w:rsidP="001274A3">
      <w:pPr>
        <w:pStyle w:val="Pressetext"/>
        <w:spacing w:line="300" w:lineRule="auto"/>
        <w:rPr>
          <w:color w:val="000000" w:themeColor="text1"/>
          <w:szCs w:val="22"/>
          <w:lang w:val="en-US"/>
        </w:rPr>
      </w:pPr>
      <w:r w:rsidRPr="00193C56">
        <w:rPr>
          <w:b/>
          <w:color w:val="000000" w:themeColor="text1"/>
          <w:szCs w:val="22"/>
          <w:lang w:val="en-US"/>
        </w:rPr>
        <w:t xml:space="preserve">Keywords: </w:t>
      </w:r>
      <w:r w:rsidRPr="00193C56">
        <w:rPr>
          <w:color w:val="000000" w:themeColor="text1"/>
          <w:szCs w:val="22"/>
          <w:lang w:val="en-US"/>
        </w:rPr>
        <w:t xml:space="preserve">KIPP, HEINRICH KIPP WERK, </w:t>
      </w:r>
      <w:r w:rsidRPr="00193C56">
        <w:rPr>
          <w:rFonts w:cs="Arial"/>
          <w:color w:val="000000" w:themeColor="text1"/>
          <w:szCs w:val="22"/>
          <w:lang w:val="en-US"/>
        </w:rPr>
        <w:t xml:space="preserve">KIPP FRANCE SAS, anniversary, aviation, automotive, foodstuff industry, pharmaceutical, quality, reliable delivery, fairness </w:t>
      </w:r>
      <w:r w:rsidR="00FD26CF" w:rsidRPr="00193C56">
        <w:rPr>
          <w:rFonts w:cs="Arial"/>
          <w:color w:val="000000" w:themeColor="text1"/>
          <w:szCs w:val="22"/>
          <w:lang w:val="en-US"/>
        </w:rPr>
        <w:t>guarantee</w:t>
      </w:r>
    </w:p>
    <w:p w14:paraId="099F4037" w14:textId="77777777" w:rsidR="00CD46D3" w:rsidRPr="00193C56" w:rsidRDefault="00CD46D3" w:rsidP="001274A3">
      <w:pPr>
        <w:pStyle w:val="Pressetext"/>
        <w:spacing w:line="300" w:lineRule="auto"/>
        <w:rPr>
          <w:b/>
          <w:szCs w:val="22"/>
          <w:lang w:val="en-US"/>
        </w:rPr>
      </w:pPr>
    </w:p>
    <w:p w14:paraId="3D6F2C5D" w14:textId="77777777" w:rsidR="008860A1" w:rsidRPr="00193C56" w:rsidRDefault="00B80952" w:rsidP="001274A3">
      <w:pPr>
        <w:spacing w:line="300" w:lineRule="auto"/>
        <w:rPr>
          <w:rFonts w:cs="Arial"/>
          <w:b/>
          <w:sz w:val="22"/>
          <w:szCs w:val="22"/>
          <w:lang w:val="en-US"/>
        </w:rPr>
      </w:pPr>
      <w:r w:rsidRPr="00193C56">
        <w:rPr>
          <w:rFonts w:cs="Arial"/>
          <w:b/>
          <w:sz w:val="22"/>
          <w:szCs w:val="22"/>
          <w:lang w:val="en-US"/>
        </w:rPr>
        <w:t>Download Area:</w:t>
      </w:r>
    </w:p>
    <w:p w14:paraId="6D05AFF8" w14:textId="77777777" w:rsidR="00B80952" w:rsidRPr="00193C56" w:rsidRDefault="00FD26CF" w:rsidP="001274A3">
      <w:pPr>
        <w:spacing w:line="300" w:lineRule="auto"/>
        <w:rPr>
          <w:rFonts w:cs="Arial"/>
          <w:b/>
          <w:sz w:val="22"/>
          <w:szCs w:val="22"/>
          <w:lang w:val="en-US"/>
        </w:rPr>
      </w:pPr>
      <w:hyperlink r:id="rId10" w:history="1">
        <w:r w:rsidR="00B5094C" w:rsidRPr="00193C56">
          <w:rPr>
            <w:rStyle w:val="Hyperlink"/>
            <w:lang w:val="en-US"/>
          </w:rPr>
          <w:t>https://www.kippwerk.de/de/en/Products/Clamping-technology.html</w:t>
        </w:r>
      </w:hyperlink>
      <w:r w:rsidR="00B5094C" w:rsidRPr="00193C56">
        <w:rPr>
          <w:rFonts w:cs="Arial"/>
          <w:b/>
          <w:sz w:val="22"/>
          <w:szCs w:val="22"/>
          <w:lang w:val="en-US"/>
        </w:rPr>
        <w:t xml:space="preserve"> </w:t>
      </w:r>
    </w:p>
    <w:p w14:paraId="47264D2C" w14:textId="676D509B" w:rsidR="005F0F44" w:rsidRPr="00193C56" w:rsidRDefault="005F0F44" w:rsidP="001274A3">
      <w:pPr>
        <w:pStyle w:val="Pressetext"/>
        <w:spacing w:line="300" w:lineRule="auto"/>
        <w:rPr>
          <w:rFonts w:cs="Arial"/>
          <w:szCs w:val="22"/>
          <w:lang w:val="en-US"/>
        </w:rPr>
      </w:pPr>
    </w:p>
    <w:p w14:paraId="6E129CBC" w14:textId="77777777" w:rsidR="0057076B" w:rsidRPr="00193C56" w:rsidRDefault="0057076B" w:rsidP="001274A3">
      <w:pPr>
        <w:pStyle w:val="Pressetext"/>
        <w:spacing w:line="300" w:lineRule="auto"/>
        <w:rPr>
          <w:rFonts w:cs="Arial"/>
          <w:szCs w:val="22"/>
          <w:lang w:val="en-US"/>
        </w:rPr>
      </w:pPr>
    </w:p>
    <w:p w14:paraId="749040D0" w14:textId="77777777" w:rsidR="00A33842" w:rsidRPr="00544A55" w:rsidRDefault="00A33842" w:rsidP="00A33842">
      <w:pPr>
        <w:spacing w:line="300" w:lineRule="auto"/>
        <w:rPr>
          <w:rFonts w:cs="Arial"/>
          <w:b/>
          <w:bCs/>
          <w:iCs/>
          <w:color w:val="000000" w:themeColor="text1"/>
          <w:sz w:val="22"/>
          <w:szCs w:val="22"/>
          <w:lang w:val="fr-FR"/>
        </w:rPr>
      </w:pPr>
      <w:r w:rsidRPr="00193C56">
        <w:rPr>
          <w:rFonts w:cs="Arial"/>
          <w:b/>
          <w:bCs/>
          <w:iCs/>
          <w:color w:val="000000" w:themeColor="text1"/>
          <w:sz w:val="22"/>
          <w:szCs w:val="22"/>
          <w:lang w:val="en-US"/>
        </w:rPr>
        <w:t>KIPP FRANCE SAS</w:t>
      </w:r>
    </w:p>
    <w:p w14:paraId="5D135642" w14:textId="77777777" w:rsidR="00A33842" w:rsidRPr="00544A55" w:rsidRDefault="00A33842" w:rsidP="00A33842">
      <w:pPr>
        <w:rPr>
          <w:rFonts w:cs="Arial"/>
          <w:sz w:val="22"/>
          <w:lang w:val="fr-FR"/>
        </w:rPr>
      </w:pPr>
      <w:r w:rsidRPr="00193C56">
        <w:rPr>
          <w:rFonts w:cs="Arial"/>
          <w:sz w:val="22"/>
          <w:szCs w:val="22"/>
          <w:lang w:val="en-US"/>
        </w:rPr>
        <w:t xml:space="preserve">Patrick Kargol - </w:t>
      </w:r>
      <w:r w:rsidRPr="00193C56">
        <w:rPr>
          <w:rFonts w:cs="Arial"/>
          <w:sz w:val="22"/>
          <w:lang w:val="en-US"/>
        </w:rPr>
        <w:t>Director KIPP FRANCE</w:t>
      </w:r>
      <w:r w:rsidRPr="00193C56">
        <w:rPr>
          <w:rFonts w:ascii="Helvetica" w:hAnsi="Helvetica" w:cs="Helvetica"/>
          <w:color w:val="000000"/>
          <w:sz w:val="18"/>
          <w:szCs w:val="18"/>
          <w:lang w:val="en-US"/>
        </w:rPr>
        <w:br/>
      </w:r>
      <w:proofErr w:type="spellStart"/>
      <w:r w:rsidRPr="00193C56">
        <w:rPr>
          <w:rFonts w:cs="Arial"/>
          <w:sz w:val="22"/>
          <w:szCs w:val="22"/>
          <w:lang w:val="en-US"/>
        </w:rPr>
        <w:t>Immeuble</w:t>
      </w:r>
      <w:proofErr w:type="spellEnd"/>
      <w:r w:rsidRPr="00193C56">
        <w:rPr>
          <w:rFonts w:cs="Arial"/>
          <w:sz w:val="22"/>
          <w:szCs w:val="22"/>
          <w:lang w:val="en-US"/>
        </w:rPr>
        <w:t xml:space="preserve"> Blériot – </w:t>
      </w:r>
      <w:proofErr w:type="spellStart"/>
      <w:r w:rsidRPr="00193C56">
        <w:rPr>
          <w:rFonts w:cs="Arial"/>
          <w:sz w:val="22"/>
          <w:szCs w:val="22"/>
          <w:lang w:val="en-US"/>
        </w:rPr>
        <w:t>Vélizy</w:t>
      </w:r>
      <w:proofErr w:type="spellEnd"/>
      <w:r w:rsidRPr="00193C56">
        <w:rPr>
          <w:rFonts w:cs="Arial"/>
          <w:sz w:val="22"/>
          <w:szCs w:val="22"/>
          <w:lang w:val="en-US"/>
        </w:rPr>
        <w:t xml:space="preserve"> </w:t>
      </w:r>
      <w:proofErr w:type="spellStart"/>
      <w:r w:rsidRPr="00193C56">
        <w:rPr>
          <w:rFonts w:cs="Arial"/>
          <w:sz w:val="22"/>
          <w:szCs w:val="22"/>
          <w:lang w:val="en-US"/>
        </w:rPr>
        <w:t>Espace</w:t>
      </w:r>
      <w:proofErr w:type="spellEnd"/>
      <w:r w:rsidRPr="00193C56">
        <w:rPr>
          <w:rFonts w:cs="Arial"/>
          <w:sz w:val="22"/>
          <w:szCs w:val="22"/>
          <w:lang w:val="en-US"/>
        </w:rPr>
        <w:br/>
        <w:t>13 Avenue Morane Saulnier</w:t>
      </w:r>
      <w:r w:rsidRPr="00193C56">
        <w:rPr>
          <w:rFonts w:cs="Arial"/>
          <w:sz w:val="22"/>
          <w:szCs w:val="22"/>
          <w:lang w:val="en-US"/>
        </w:rPr>
        <w:br/>
        <w:t xml:space="preserve">78140 </w:t>
      </w:r>
      <w:proofErr w:type="spellStart"/>
      <w:r w:rsidRPr="00193C56">
        <w:rPr>
          <w:rFonts w:cs="Arial"/>
          <w:sz w:val="22"/>
          <w:szCs w:val="22"/>
          <w:lang w:val="en-US"/>
        </w:rPr>
        <w:t>Vélizy-Villacoublay</w:t>
      </w:r>
      <w:proofErr w:type="spellEnd"/>
    </w:p>
    <w:p w14:paraId="49E114FE" w14:textId="77777777" w:rsidR="00A33842" w:rsidRPr="00544A55" w:rsidRDefault="00A33842" w:rsidP="00A33842">
      <w:pPr>
        <w:spacing w:line="300" w:lineRule="auto"/>
        <w:rPr>
          <w:rFonts w:cs="Arial"/>
          <w:sz w:val="22"/>
          <w:szCs w:val="22"/>
          <w:lang w:val="en-US"/>
        </w:rPr>
      </w:pPr>
    </w:p>
    <w:p w14:paraId="5AEF2725" w14:textId="77777777" w:rsidR="00A33842" w:rsidRPr="006F440D" w:rsidRDefault="00A33842" w:rsidP="00A33842">
      <w:pPr>
        <w:spacing w:line="300" w:lineRule="auto"/>
        <w:rPr>
          <w:rFonts w:cs="Arial"/>
          <w:sz w:val="22"/>
          <w:szCs w:val="22"/>
          <w:lang w:val="fr-FR"/>
        </w:rPr>
      </w:pPr>
      <w:proofErr w:type="gramStart"/>
      <w:r w:rsidRPr="00193C56">
        <w:rPr>
          <w:rFonts w:cs="Arial"/>
          <w:sz w:val="22"/>
          <w:szCs w:val="22"/>
          <w:lang w:val="en-US"/>
        </w:rPr>
        <w:t>Telephone :</w:t>
      </w:r>
      <w:proofErr w:type="gramEnd"/>
      <w:r w:rsidRPr="00193C56">
        <w:rPr>
          <w:rFonts w:cs="Arial"/>
          <w:sz w:val="22"/>
          <w:szCs w:val="22"/>
          <w:lang w:val="en-US"/>
        </w:rPr>
        <w:t xml:space="preserve"> +33 673631528</w:t>
      </w:r>
    </w:p>
    <w:p w14:paraId="23BD8C3D" w14:textId="77777777" w:rsidR="00A33842" w:rsidRPr="006F440D" w:rsidRDefault="00A33842" w:rsidP="00A33842">
      <w:pPr>
        <w:spacing w:line="300" w:lineRule="auto"/>
        <w:rPr>
          <w:rFonts w:cs="Arial"/>
          <w:sz w:val="22"/>
          <w:szCs w:val="22"/>
          <w:lang w:val="fr-FR"/>
        </w:rPr>
      </w:pPr>
      <w:r w:rsidRPr="00193C56">
        <w:rPr>
          <w:rFonts w:cs="Arial"/>
          <w:sz w:val="22"/>
          <w:szCs w:val="22"/>
          <w:lang w:val="en-US"/>
        </w:rPr>
        <w:t>Email: patrick.kargol@kipp.fr</w:t>
      </w:r>
    </w:p>
    <w:p w14:paraId="5A688912" w14:textId="17839143" w:rsidR="005F0F44" w:rsidRDefault="005F0F44" w:rsidP="001274A3">
      <w:pPr>
        <w:spacing w:line="300" w:lineRule="auto"/>
        <w:rPr>
          <w:rFonts w:cs="Arial"/>
          <w:sz w:val="22"/>
          <w:szCs w:val="22"/>
          <w:lang w:val="en-US"/>
        </w:rPr>
      </w:pPr>
    </w:p>
    <w:p w14:paraId="2D68851E" w14:textId="77777777" w:rsidR="00A33842" w:rsidRPr="00A33842" w:rsidRDefault="00A33842" w:rsidP="001274A3">
      <w:pPr>
        <w:spacing w:line="300" w:lineRule="auto"/>
        <w:rPr>
          <w:rFonts w:cs="Arial"/>
          <w:sz w:val="22"/>
          <w:szCs w:val="22"/>
          <w:lang w:val="en-US"/>
        </w:rPr>
      </w:pPr>
    </w:p>
    <w:p w14:paraId="775F6FCC" w14:textId="77777777" w:rsidR="005F0F44" w:rsidRPr="0062779B" w:rsidRDefault="005F0F44" w:rsidP="001274A3">
      <w:pPr>
        <w:spacing w:line="300" w:lineRule="auto"/>
        <w:rPr>
          <w:rFonts w:cs="Arial"/>
          <w:b/>
          <w:bCs/>
          <w:iCs/>
          <w:color w:val="000000" w:themeColor="text1"/>
          <w:sz w:val="22"/>
          <w:szCs w:val="22"/>
        </w:rPr>
      </w:pPr>
      <w:r>
        <w:rPr>
          <w:rFonts w:cs="Arial"/>
          <w:b/>
          <w:bCs/>
          <w:iCs/>
          <w:color w:val="000000" w:themeColor="text1"/>
          <w:sz w:val="22"/>
          <w:szCs w:val="22"/>
        </w:rPr>
        <w:t xml:space="preserve">Press office: </w:t>
      </w:r>
    </w:p>
    <w:p w14:paraId="2350D368" w14:textId="77777777" w:rsidR="005F0F44" w:rsidRPr="0062779B" w:rsidRDefault="005F0F44" w:rsidP="001274A3">
      <w:pPr>
        <w:spacing w:line="300"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62779B" w:rsidRDefault="005F0F44" w:rsidP="001274A3">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77777777" w:rsidR="005F0F44" w:rsidRPr="00BB5309" w:rsidRDefault="005F0F44" w:rsidP="001274A3">
      <w:pPr>
        <w:spacing w:line="300" w:lineRule="auto"/>
        <w:rPr>
          <w:rFonts w:cs="Arial"/>
          <w:color w:val="000000" w:themeColor="text1"/>
          <w:sz w:val="22"/>
          <w:szCs w:val="22"/>
          <w:lang w:val="nb-NO"/>
        </w:rPr>
      </w:pPr>
      <w:r w:rsidRPr="00193C56">
        <w:rPr>
          <w:rFonts w:cs="Arial"/>
          <w:color w:val="000000" w:themeColor="text1"/>
          <w:sz w:val="22"/>
          <w:szCs w:val="22"/>
          <w:lang w:val="en-US"/>
        </w:rPr>
        <w:t xml:space="preserve">Telephone +49 (0) 4181 92892-0 </w:t>
      </w:r>
      <w:r>
        <w:rPr>
          <w:rFonts w:ascii="Symbol" w:hAnsi="Symbol"/>
          <w:color w:val="000000" w:themeColor="text1"/>
          <w:sz w:val="22"/>
          <w:szCs w:val="22"/>
        </w:rPr>
        <w:t>·</w:t>
      </w:r>
      <w:r w:rsidRPr="00193C56">
        <w:rPr>
          <w:rFonts w:cs="Arial"/>
          <w:color w:val="000000" w:themeColor="text1"/>
          <w:sz w:val="22"/>
          <w:szCs w:val="22"/>
          <w:lang w:val="en-US"/>
        </w:rPr>
        <w:t xml:space="preserve"> Fax +49 (0) 4181 92892-55</w:t>
      </w:r>
    </w:p>
    <w:p w14:paraId="669955D9" w14:textId="77777777" w:rsidR="005F0F44" w:rsidRPr="00BB5309" w:rsidRDefault="005F0F44" w:rsidP="001274A3">
      <w:pPr>
        <w:spacing w:line="300" w:lineRule="auto"/>
        <w:rPr>
          <w:rFonts w:cs="Arial"/>
          <w:color w:val="000000" w:themeColor="text1"/>
          <w:sz w:val="22"/>
          <w:szCs w:val="22"/>
          <w:lang w:val="nb-NO"/>
        </w:rPr>
      </w:pPr>
      <w:r w:rsidRPr="00193C56">
        <w:rPr>
          <w:rFonts w:cs="Arial"/>
          <w:color w:val="000000" w:themeColor="text1"/>
          <w:sz w:val="22"/>
          <w:szCs w:val="22"/>
          <w:lang w:val="en-US"/>
        </w:rPr>
        <w:t xml:space="preserve">info@koehler-partner.de </w:t>
      </w:r>
      <w:r>
        <w:rPr>
          <w:rFonts w:ascii="Symbol" w:hAnsi="Symbol"/>
          <w:color w:val="000000" w:themeColor="text1"/>
          <w:sz w:val="22"/>
          <w:szCs w:val="22"/>
        </w:rPr>
        <w:t>·</w:t>
      </w:r>
      <w:r w:rsidRPr="00193C56">
        <w:rPr>
          <w:rFonts w:cs="Arial"/>
          <w:color w:val="000000" w:themeColor="text1"/>
          <w:sz w:val="22"/>
          <w:szCs w:val="22"/>
          <w:lang w:val="en-US"/>
        </w:rPr>
        <w:t xml:space="preserve"> www.koehler-partner.de</w:t>
      </w:r>
    </w:p>
    <w:p w14:paraId="237F63A4" w14:textId="77777777" w:rsidR="00B80952" w:rsidRPr="00BB5309" w:rsidRDefault="00B80952" w:rsidP="001274A3">
      <w:pPr>
        <w:pStyle w:val="Pressetext"/>
        <w:spacing w:line="300" w:lineRule="auto"/>
        <w:rPr>
          <w:szCs w:val="22"/>
          <w:lang w:val="nb-NO"/>
        </w:rPr>
      </w:pPr>
    </w:p>
    <w:sectPr w:rsidR="00B80952" w:rsidRPr="00BB5309" w:rsidSect="006C63DB">
      <w:headerReference w:type="default" r:id="rId11"/>
      <w:footerReference w:type="default" r:id="rId1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A0A2" w14:textId="77777777" w:rsidR="00E41681" w:rsidRDefault="00E41681">
      <w:r>
        <w:separator/>
      </w:r>
    </w:p>
  </w:endnote>
  <w:endnote w:type="continuationSeparator" w:id="0">
    <w:p w14:paraId="72FCD723" w14:textId="77777777" w:rsidR="00E41681" w:rsidRDefault="00E4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FFEE" w14:textId="77777777" w:rsidR="00E41681" w:rsidRDefault="00E41681">
      <w:r>
        <w:separator/>
      </w:r>
    </w:p>
  </w:footnote>
  <w:footnote w:type="continuationSeparator" w:id="0">
    <w:p w14:paraId="64FEA8F9" w14:textId="77777777" w:rsidR="00E41681" w:rsidRDefault="00E4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A24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5" w15:restartNumberingAfterBreak="0">
    <w:nsid w:val="1F472B6A"/>
    <w:multiLevelType w:val="multilevel"/>
    <w:tmpl w:val="9D9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3162FD3"/>
    <w:multiLevelType w:val="hybridMultilevel"/>
    <w:tmpl w:val="90BCE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C4403A"/>
    <w:multiLevelType w:val="hybridMultilevel"/>
    <w:tmpl w:val="512EA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4"/>
  </w:num>
  <w:num w:numId="2" w16cid:durableId="128479171">
    <w:abstractNumId w:val="14"/>
  </w:num>
  <w:num w:numId="3" w16cid:durableId="571743848">
    <w:abstractNumId w:val="17"/>
  </w:num>
  <w:num w:numId="4" w16cid:durableId="182132502">
    <w:abstractNumId w:val="8"/>
  </w:num>
  <w:num w:numId="5" w16cid:durableId="1609002959">
    <w:abstractNumId w:val="2"/>
  </w:num>
  <w:num w:numId="6" w16cid:durableId="670378055">
    <w:abstractNumId w:val="19"/>
  </w:num>
  <w:num w:numId="7" w16cid:durableId="863908059">
    <w:abstractNumId w:val="3"/>
  </w:num>
  <w:num w:numId="8" w16cid:durableId="483353772">
    <w:abstractNumId w:val="11"/>
  </w:num>
  <w:num w:numId="9" w16cid:durableId="784076146">
    <w:abstractNumId w:val="7"/>
  </w:num>
  <w:num w:numId="10" w16cid:durableId="2081905331">
    <w:abstractNumId w:val="6"/>
  </w:num>
  <w:num w:numId="11" w16cid:durableId="787433334">
    <w:abstractNumId w:val="10"/>
  </w:num>
  <w:num w:numId="12" w16cid:durableId="1296833172">
    <w:abstractNumId w:val="21"/>
  </w:num>
  <w:num w:numId="13" w16cid:durableId="280692381">
    <w:abstractNumId w:val="13"/>
  </w:num>
  <w:num w:numId="14" w16cid:durableId="1834294224">
    <w:abstractNumId w:val="1"/>
  </w:num>
  <w:num w:numId="15" w16cid:durableId="1774931455">
    <w:abstractNumId w:val="9"/>
  </w:num>
  <w:num w:numId="16" w16cid:durableId="1572159529">
    <w:abstractNumId w:val="15"/>
  </w:num>
  <w:num w:numId="17" w16cid:durableId="26224671">
    <w:abstractNumId w:val="20"/>
  </w:num>
  <w:num w:numId="18" w16cid:durableId="1872263148">
    <w:abstractNumId w:val="16"/>
  </w:num>
  <w:num w:numId="19" w16cid:durableId="1423451183">
    <w:abstractNumId w:val="12"/>
  </w:num>
  <w:num w:numId="20" w16cid:durableId="1509179311">
    <w:abstractNumId w:val="18"/>
  </w:num>
  <w:num w:numId="21" w16cid:durableId="860438386">
    <w:abstractNumId w:val="5"/>
  </w:num>
  <w:num w:numId="22" w16cid:durableId="144345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0D6F"/>
    <w:rsid w:val="00021C53"/>
    <w:rsid w:val="00024B02"/>
    <w:rsid w:val="000252BC"/>
    <w:rsid w:val="00026A52"/>
    <w:rsid w:val="000271A3"/>
    <w:rsid w:val="00033621"/>
    <w:rsid w:val="0003454E"/>
    <w:rsid w:val="00036B14"/>
    <w:rsid w:val="0003713A"/>
    <w:rsid w:val="000416CE"/>
    <w:rsid w:val="00041AEB"/>
    <w:rsid w:val="0004350D"/>
    <w:rsid w:val="000445FE"/>
    <w:rsid w:val="000475BD"/>
    <w:rsid w:val="00051F00"/>
    <w:rsid w:val="000534EE"/>
    <w:rsid w:val="00055F74"/>
    <w:rsid w:val="00063161"/>
    <w:rsid w:val="000647AE"/>
    <w:rsid w:val="00067139"/>
    <w:rsid w:val="00067748"/>
    <w:rsid w:val="0006792A"/>
    <w:rsid w:val="00071EC7"/>
    <w:rsid w:val="00072AF1"/>
    <w:rsid w:val="00075035"/>
    <w:rsid w:val="0008170F"/>
    <w:rsid w:val="00082D44"/>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D3600"/>
    <w:rsid w:val="000E02AD"/>
    <w:rsid w:val="000E6A4E"/>
    <w:rsid w:val="000E777A"/>
    <w:rsid w:val="000F5639"/>
    <w:rsid w:val="000F5A04"/>
    <w:rsid w:val="000F5A3E"/>
    <w:rsid w:val="0010397C"/>
    <w:rsid w:val="00103BD2"/>
    <w:rsid w:val="00111510"/>
    <w:rsid w:val="001117AE"/>
    <w:rsid w:val="001141CC"/>
    <w:rsid w:val="001143E2"/>
    <w:rsid w:val="001158D0"/>
    <w:rsid w:val="001167F2"/>
    <w:rsid w:val="00123435"/>
    <w:rsid w:val="00124050"/>
    <w:rsid w:val="00126213"/>
    <w:rsid w:val="001274A3"/>
    <w:rsid w:val="001339DE"/>
    <w:rsid w:val="00133BAC"/>
    <w:rsid w:val="001356A8"/>
    <w:rsid w:val="00140DF9"/>
    <w:rsid w:val="00144087"/>
    <w:rsid w:val="001501B1"/>
    <w:rsid w:val="00154DCA"/>
    <w:rsid w:val="00156577"/>
    <w:rsid w:val="00156D91"/>
    <w:rsid w:val="00161E69"/>
    <w:rsid w:val="00162FE7"/>
    <w:rsid w:val="0017028C"/>
    <w:rsid w:val="001735C5"/>
    <w:rsid w:val="00173AD9"/>
    <w:rsid w:val="00175D52"/>
    <w:rsid w:val="00180106"/>
    <w:rsid w:val="001827DB"/>
    <w:rsid w:val="00186C61"/>
    <w:rsid w:val="00192CB1"/>
    <w:rsid w:val="00193C56"/>
    <w:rsid w:val="00195FB0"/>
    <w:rsid w:val="00196405"/>
    <w:rsid w:val="001A063F"/>
    <w:rsid w:val="001A2999"/>
    <w:rsid w:val="001A3A33"/>
    <w:rsid w:val="001A7D15"/>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4E83"/>
    <w:rsid w:val="001F595A"/>
    <w:rsid w:val="00201ACD"/>
    <w:rsid w:val="002047AD"/>
    <w:rsid w:val="00205AB3"/>
    <w:rsid w:val="00210153"/>
    <w:rsid w:val="00210655"/>
    <w:rsid w:val="00211884"/>
    <w:rsid w:val="0021272B"/>
    <w:rsid w:val="002128BA"/>
    <w:rsid w:val="00213884"/>
    <w:rsid w:val="00227D31"/>
    <w:rsid w:val="00227FC8"/>
    <w:rsid w:val="00227FCB"/>
    <w:rsid w:val="00230F0F"/>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11E3"/>
    <w:rsid w:val="002755FE"/>
    <w:rsid w:val="00277F51"/>
    <w:rsid w:val="00286844"/>
    <w:rsid w:val="00291D93"/>
    <w:rsid w:val="002928E5"/>
    <w:rsid w:val="00294B58"/>
    <w:rsid w:val="0029597D"/>
    <w:rsid w:val="002963DC"/>
    <w:rsid w:val="002A3A5D"/>
    <w:rsid w:val="002B441E"/>
    <w:rsid w:val="002B4B0F"/>
    <w:rsid w:val="002B55F1"/>
    <w:rsid w:val="002B5927"/>
    <w:rsid w:val="002C1AE1"/>
    <w:rsid w:val="002C204C"/>
    <w:rsid w:val="002C3F0C"/>
    <w:rsid w:val="002C409D"/>
    <w:rsid w:val="002C4569"/>
    <w:rsid w:val="002C6E25"/>
    <w:rsid w:val="002D4A05"/>
    <w:rsid w:val="002D4A45"/>
    <w:rsid w:val="002D7C6C"/>
    <w:rsid w:val="002E146C"/>
    <w:rsid w:val="002E159C"/>
    <w:rsid w:val="002E4562"/>
    <w:rsid w:val="002E4CC5"/>
    <w:rsid w:val="002E6D66"/>
    <w:rsid w:val="002E7500"/>
    <w:rsid w:val="002F063A"/>
    <w:rsid w:val="003067ED"/>
    <w:rsid w:val="00307411"/>
    <w:rsid w:val="003145DE"/>
    <w:rsid w:val="00315712"/>
    <w:rsid w:val="00315BE8"/>
    <w:rsid w:val="00315E40"/>
    <w:rsid w:val="00316B33"/>
    <w:rsid w:val="00317BD7"/>
    <w:rsid w:val="00325CBE"/>
    <w:rsid w:val="003267DB"/>
    <w:rsid w:val="00326C24"/>
    <w:rsid w:val="0032797E"/>
    <w:rsid w:val="00331D28"/>
    <w:rsid w:val="00334645"/>
    <w:rsid w:val="00334B7E"/>
    <w:rsid w:val="00335AE0"/>
    <w:rsid w:val="00336842"/>
    <w:rsid w:val="003376F5"/>
    <w:rsid w:val="00344FF7"/>
    <w:rsid w:val="00347FE8"/>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041F"/>
    <w:rsid w:val="00392FF3"/>
    <w:rsid w:val="0039300A"/>
    <w:rsid w:val="00394150"/>
    <w:rsid w:val="00394D50"/>
    <w:rsid w:val="0039546E"/>
    <w:rsid w:val="00395E56"/>
    <w:rsid w:val="003966D1"/>
    <w:rsid w:val="00397A91"/>
    <w:rsid w:val="003A002F"/>
    <w:rsid w:val="003A2331"/>
    <w:rsid w:val="003A3AE9"/>
    <w:rsid w:val="003A3C50"/>
    <w:rsid w:val="003A435A"/>
    <w:rsid w:val="003A5358"/>
    <w:rsid w:val="003A7D55"/>
    <w:rsid w:val="003B09C2"/>
    <w:rsid w:val="003B2BDD"/>
    <w:rsid w:val="003B4877"/>
    <w:rsid w:val="003C1386"/>
    <w:rsid w:val="003C27D8"/>
    <w:rsid w:val="003C46B7"/>
    <w:rsid w:val="003E00C4"/>
    <w:rsid w:val="003E0902"/>
    <w:rsid w:val="003E1905"/>
    <w:rsid w:val="003E26F3"/>
    <w:rsid w:val="003E288A"/>
    <w:rsid w:val="003F09F4"/>
    <w:rsid w:val="003F3B36"/>
    <w:rsid w:val="003F5A40"/>
    <w:rsid w:val="003F6AFC"/>
    <w:rsid w:val="003F738C"/>
    <w:rsid w:val="003F785D"/>
    <w:rsid w:val="004021F0"/>
    <w:rsid w:val="004027E8"/>
    <w:rsid w:val="00403E12"/>
    <w:rsid w:val="00405CC1"/>
    <w:rsid w:val="0040607A"/>
    <w:rsid w:val="00406C9F"/>
    <w:rsid w:val="00410B93"/>
    <w:rsid w:val="00412798"/>
    <w:rsid w:val="00413072"/>
    <w:rsid w:val="00415C62"/>
    <w:rsid w:val="00420B4D"/>
    <w:rsid w:val="0042198B"/>
    <w:rsid w:val="004221BC"/>
    <w:rsid w:val="00426264"/>
    <w:rsid w:val="004271F0"/>
    <w:rsid w:val="00433CA2"/>
    <w:rsid w:val="00434ACE"/>
    <w:rsid w:val="004353B2"/>
    <w:rsid w:val="004375D2"/>
    <w:rsid w:val="004408F8"/>
    <w:rsid w:val="00440D2F"/>
    <w:rsid w:val="00441048"/>
    <w:rsid w:val="00444C4B"/>
    <w:rsid w:val="00446E28"/>
    <w:rsid w:val="004515FC"/>
    <w:rsid w:val="00451752"/>
    <w:rsid w:val="0045707C"/>
    <w:rsid w:val="0045729B"/>
    <w:rsid w:val="0045776E"/>
    <w:rsid w:val="00461FE7"/>
    <w:rsid w:val="004625C6"/>
    <w:rsid w:val="00463454"/>
    <w:rsid w:val="00463F39"/>
    <w:rsid w:val="004652DA"/>
    <w:rsid w:val="0046572D"/>
    <w:rsid w:val="00470725"/>
    <w:rsid w:val="004711A8"/>
    <w:rsid w:val="00472CEB"/>
    <w:rsid w:val="00473DBE"/>
    <w:rsid w:val="004767C6"/>
    <w:rsid w:val="00476F89"/>
    <w:rsid w:val="00480F3E"/>
    <w:rsid w:val="00480F82"/>
    <w:rsid w:val="00481D67"/>
    <w:rsid w:val="00483432"/>
    <w:rsid w:val="00483FA9"/>
    <w:rsid w:val="00484994"/>
    <w:rsid w:val="00485D27"/>
    <w:rsid w:val="00486112"/>
    <w:rsid w:val="004879EB"/>
    <w:rsid w:val="00491153"/>
    <w:rsid w:val="00491234"/>
    <w:rsid w:val="00494723"/>
    <w:rsid w:val="00496253"/>
    <w:rsid w:val="0049641C"/>
    <w:rsid w:val="00496518"/>
    <w:rsid w:val="004A0127"/>
    <w:rsid w:val="004A25E6"/>
    <w:rsid w:val="004B015B"/>
    <w:rsid w:val="004B21C2"/>
    <w:rsid w:val="004B2491"/>
    <w:rsid w:val="004B6F21"/>
    <w:rsid w:val="004C173B"/>
    <w:rsid w:val="004C2291"/>
    <w:rsid w:val="004C7D10"/>
    <w:rsid w:val="004D094C"/>
    <w:rsid w:val="004D2B29"/>
    <w:rsid w:val="004E1A8F"/>
    <w:rsid w:val="004E258A"/>
    <w:rsid w:val="004E3329"/>
    <w:rsid w:val="004E7183"/>
    <w:rsid w:val="004F0406"/>
    <w:rsid w:val="004F212A"/>
    <w:rsid w:val="004F23B5"/>
    <w:rsid w:val="004F35BD"/>
    <w:rsid w:val="004F447B"/>
    <w:rsid w:val="004F50BD"/>
    <w:rsid w:val="004F62B5"/>
    <w:rsid w:val="0050013E"/>
    <w:rsid w:val="005100EC"/>
    <w:rsid w:val="00521BB5"/>
    <w:rsid w:val="00521E98"/>
    <w:rsid w:val="00525E53"/>
    <w:rsid w:val="00527186"/>
    <w:rsid w:val="00535106"/>
    <w:rsid w:val="0053612C"/>
    <w:rsid w:val="005365B8"/>
    <w:rsid w:val="005413A4"/>
    <w:rsid w:val="005432D6"/>
    <w:rsid w:val="00546D1A"/>
    <w:rsid w:val="0054756C"/>
    <w:rsid w:val="00555542"/>
    <w:rsid w:val="00556D2B"/>
    <w:rsid w:val="00556F5F"/>
    <w:rsid w:val="0055746C"/>
    <w:rsid w:val="005624E5"/>
    <w:rsid w:val="0057076B"/>
    <w:rsid w:val="00572872"/>
    <w:rsid w:val="005757FC"/>
    <w:rsid w:val="005814C8"/>
    <w:rsid w:val="00583F68"/>
    <w:rsid w:val="00590027"/>
    <w:rsid w:val="005904DC"/>
    <w:rsid w:val="005907DD"/>
    <w:rsid w:val="0059137D"/>
    <w:rsid w:val="0059262C"/>
    <w:rsid w:val="00595330"/>
    <w:rsid w:val="005A0F3D"/>
    <w:rsid w:val="005A1A59"/>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D79A6"/>
    <w:rsid w:val="005E2289"/>
    <w:rsid w:val="005E4AB9"/>
    <w:rsid w:val="005E5671"/>
    <w:rsid w:val="005E67D2"/>
    <w:rsid w:val="005E7AA5"/>
    <w:rsid w:val="005F0DC7"/>
    <w:rsid w:val="005F0F44"/>
    <w:rsid w:val="005F1B42"/>
    <w:rsid w:val="005F5239"/>
    <w:rsid w:val="005F5EB0"/>
    <w:rsid w:val="005F6E72"/>
    <w:rsid w:val="006010D8"/>
    <w:rsid w:val="006027AB"/>
    <w:rsid w:val="00603816"/>
    <w:rsid w:val="00604DE5"/>
    <w:rsid w:val="00605CD9"/>
    <w:rsid w:val="0060636A"/>
    <w:rsid w:val="00607AD8"/>
    <w:rsid w:val="00607B06"/>
    <w:rsid w:val="00610F47"/>
    <w:rsid w:val="0061211D"/>
    <w:rsid w:val="00612A8E"/>
    <w:rsid w:val="00612CED"/>
    <w:rsid w:val="006131BD"/>
    <w:rsid w:val="00617499"/>
    <w:rsid w:val="00620649"/>
    <w:rsid w:val="00626987"/>
    <w:rsid w:val="00631171"/>
    <w:rsid w:val="0063307B"/>
    <w:rsid w:val="00645FBD"/>
    <w:rsid w:val="00650F39"/>
    <w:rsid w:val="00651825"/>
    <w:rsid w:val="00652DD7"/>
    <w:rsid w:val="006547F2"/>
    <w:rsid w:val="0065730A"/>
    <w:rsid w:val="006630BD"/>
    <w:rsid w:val="006700CA"/>
    <w:rsid w:val="00670115"/>
    <w:rsid w:val="006707F7"/>
    <w:rsid w:val="00671914"/>
    <w:rsid w:val="00671C98"/>
    <w:rsid w:val="00671DBA"/>
    <w:rsid w:val="00677302"/>
    <w:rsid w:val="00677CB5"/>
    <w:rsid w:val="006806FF"/>
    <w:rsid w:val="00684A22"/>
    <w:rsid w:val="00687418"/>
    <w:rsid w:val="00690F4D"/>
    <w:rsid w:val="00691191"/>
    <w:rsid w:val="00695388"/>
    <w:rsid w:val="0069717D"/>
    <w:rsid w:val="006A327A"/>
    <w:rsid w:val="006B2D7E"/>
    <w:rsid w:val="006B343F"/>
    <w:rsid w:val="006B51E1"/>
    <w:rsid w:val="006B5E58"/>
    <w:rsid w:val="006B773C"/>
    <w:rsid w:val="006C042A"/>
    <w:rsid w:val="006C0D0A"/>
    <w:rsid w:val="006C3129"/>
    <w:rsid w:val="006C3573"/>
    <w:rsid w:val="006C3F70"/>
    <w:rsid w:val="006C4EFB"/>
    <w:rsid w:val="006C63DB"/>
    <w:rsid w:val="006D25C1"/>
    <w:rsid w:val="006D25DD"/>
    <w:rsid w:val="006D507B"/>
    <w:rsid w:val="006D52A6"/>
    <w:rsid w:val="006D7A34"/>
    <w:rsid w:val="006E09D7"/>
    <w:rsid w:val="006E0EC7"/>
    <w:rsid w:val="006E1313"/>
    <w:rsid w:val="006E5458"/>
    <w:rsid w:val="006E5540"/>
    <w:rsid w:val="006E623B"/>
    <w:rsid w:val="006E63A8"/>
    <w:rsid w:val="006E730D"/>
    <w:rsid w:val="006E7A95"/>
    <w:rsid w:val="006F0AF2"/>
    <w:rsid w:val="006F1DF5"/>
    <w:rsid w:val="006F256F"/>
    <w:rsid w:val="006F2C21"/>
    <w:rsid w:val="006F48AF"/>
    <w:rsid w:val="006F7A49"/>
    <w:rsid w:val="00700072"/>
    <w:rsid w:val="00700A73"/>
    <w:rsid w:val="00700EDD"/>
    <w:rsid w:val="00705204"/>
    <w:rsid w:val="0071193B"/>
    <w:rsid w:val="00712012"/>
    <w:rsid w:val="00712CF5"/>
    <w:rsid w:val="0071390B"/>
    <w:rsid w:val="00713FCC"/>
    <w:rsid w:val="007145B7"/>
    <w:rsid w:val="00716052"/>
    <w:rsid w:val="00716483"/>
    <w:rsid w:val="0071779D"/>
    <w:rsid w:val="00721B9E"/>
    <w:rsid w:val="00722A15"/>
    <w:rsid w:val="0072422F"/>
    <w:rsid w:val="0073096B"/>
    <w:rsid w:val="00731C34"/>
    <w:rsid w:val="00732783"/>
    <w:rsid w:val="00736385"/>
    <w:rsid w:val="00740A5F"/>
    <w:rsid w:val="00744C8F"/>
    <w:rsid w:val="00746212"/>
    <w:rsid w:val="00751750"/>
    <w:rsid w:val="007518F2"/>
    <w:rsid w:val="007612CB"/>
    <w:rsid w:val="00761F78"/>
    <w:rsid w:val="00766BA6"/>
    <w:rsid w:val="007677AC"/>
    <w:rsid w:val="00771200"/>
    <w:rsid w:val="00772CFF"/>
    <w:rsid w:val="007768DB"/>
    <w:rsid w:val="0077742E"/>
    <w:rsid w:val="007819BF"/>
    <w:rsid w:val="007819DD"/>
    <w:rsid w:val="00783094"/>
    <w:rsid w:val="007833B0"/>
    <w:rsid w:val="00783817"/>
    <w:rsid w:val="00786BAF"/>
    <w:rsid w:val="00790581"/>
    <w:rsid w:val="00792F55"/>
    <w:rsid w:val="0079363B"/>
    <w:rsid w:val="0079710B"/>
    <w:rsid w:val="00797B47"/>
    <w:rsid w:val="007A1FEC"/>
    <w:rsid w:val="007A2DDC"/>
    <w:rsid w:val="007A5E35"/>
    <w:rsid w:val="007A6EFE"/>
    <w:rsid w:val="007A728D"/>
    <w:rsid w:val="007B2C48"/>
    <w:rsid w:val="007B2E1B"/>
    <w:rsid w:val="007B482A"/>
    <w:rsid w:val="007B62CE"/>
    <w:rsid w:val="007B6753"/>
    <w:rsid w:val="007B7C67"/>
    <w:rsid w:val="007C52A3"/>
    <w:rsid w:val="007C531D"/>
    <w:rsid w:val="007C6C74"/>
    <w:rsid w:val="007D2043"/>
    <w:rsid w:val="007D25FF"/>
    <w:rsid w:val="007D6394"/>
    <w:rsid w:val="007E3B35"/>
    <w:rsid w:val="007E3E48"/>
    <w:rsid w:val="007F0D68"/>
    <w:rsid w:val="007F2099"/>
    <w:rsid w:val="00800542"/>
    <w:rsid w:val="00804DEE"/>
    <w:rsid w:val="00811115"/>
    <w:rsid w:val="00814DDB"/>
    <w:rsid w:val="00822214"/>
    <w:rsid w:val="008275B8"/>
    <w:rsid w:val="00830FCD"/>
    <w:rsid w:val="00831AFC"/>
    <w:rsid w:val="0083468D"/>
    <w:rsid w:val="008347D8"/>
    <w:rsid w:val="0083497C"/>
    <w:rsid w:val="00835DD4"/>
    <w:rsid w:val="008363F8"/>
    <w:rsid w:val="0083718A"/>
    <w:rsid w:val="008414C3"/>
    <w:rsid w:val="00845DD5"/>
    <w:rsid w:val="00850F7A"/>
    <w:rsid w:val="00856392"/>
    <w:rsid w:val="008608D9"/>
    <w:rsid w:val="00861F44"/>
    <w:rsid w:val="00864177"/>
    <w:rsid w:val="008661FA"/>
    <w:rsid w:val="00866A85"/>
    <w:rsid w:val="00873431"/>
    <w:rsid w:val="00874D03"/>
    <w:rsid w:val="00877656"/>
    <w:rsid w:val="0088039F"/>
    <w:rsid w:val="00881BEC"/>
    <w:rsid w:val="00883042"/>
    <w:rsid w:val="00884707"/>
    <w:rsid w:val="00885DA5"/>
    <w:rsid w:val="008860A1"/>
    <w:rsid w:val="008869DB"/>
    <w:rsid w:val="00886B08"/>
    <w:rsid w:val="00887F9F"/>
    <w:rsid w:val="0089051A"/>
    <w:rsid w:val="00890EF8"/>
    <w:rsid w:val="00891327"/>
    <w:rsid w:val="00891737"/>
    <w:rsid w:val="008948EB"/>
    <w:rsid w:val="00895088"/>
    <w:rsid w:val="00896037"/>
    <w:rsid w:val="008A35A7"/>
    <w:rsid w:val="008A42CA"/>
    <w:rsid w:val="008B0D32"/>
    <w:rsid w:val="008B1CC1"/>
    <w:rsid w:val="008B3E80"/>
    <w:rsid w:val="008B3FCB"/>
    <w:rsid w:val="008B434E"/>
    <w:rsid w:val="008B453D"/>
    <w:rsid w:val="008B4C8B"/>
    <w:rsid w:val="008C26D3"/>
    <w:rsid w:val="008D12FF"/>
    <w:rsid w:val="008D4893"/>
    <w:rsid w:val="008D610F"/>
    <w:rsid w:val="008D6920"/>
    <w:rsid w:val="008E1D8B"/>
    <w:rsid w:val="008E2D0D"/>
    <w:rsid w:val="008E2E30"/>
    <w:rsid w:val="008E338F"/>
    <w:rsid w:val="008E44E6"/>
    <w:rsid w:val="008E5E6B"/>
    <w:rsid w:val="008E7247"/>
    <w:rsid w:val="008F2090"/>
    <w:rsid w:val="008F3BA6"/>
    <w:rsid w:val="008F5E5F"/>
    <w:rsid w:val="008F793B"/>
    <w:rsid w:val="0091174B"/>
    <w:rsid w:val="00912203"/>
    <w:rsid w:val="009147F5"/>
    <w:rsid w:val="00915170"/>
    <w:rsid w:val="0091724A"/>
    <w:rsid w:val="009260EC"/>
    <w:rsid w:val="00926486"/>
    <w:rsid w:val="009279A4"/>
    <w:rsid w:val="00930A3B"/>
    <w:rsid w:val="00935C79"/>
    <w:rsid w:val="00941F68"/>
    <w:rsid w:val="00942A23"/>
    <w:rsid w:val="00943D25"/>
    <w:rsid w:val="00944FD8"/>
    <w:rsid w:val="00954C68"/>
    <w:rsid w:val="00954F54"/>
    <w:rsid w:val="0095515C"/>
    <w:rsid w:val="00960933"/>
    <w:rsid w:val="00963239"/>
    <w:rsid w:val="0096352A"/>
    <w:rsid w:val="00964985"/>
    <w:rsid w:val="00967469"/>
    <w:rsid w:val="00972372"/>
    <w:rsid w:val="00973547"/>
    <w:rsid w:val="00973E7C"/>
    <w:rsid w:val="009758C1"/>
    <w:rsid w:val="009766C5"/>
    <w:rsid w:val="00976FFE"/>
    <w:rsid w:val="0098203A"/>
    <w:rsid w:val="009827F9"/>
    <w:rsid w:val="00993F07"/>
    <w:rsid w:val="009964FD"/>
    <w:rsid w:val="009A04FE"/>
    <w:rsid w:val="009A1025"/>
    <w:rsid w:val="009A18C1"/>
    <w:rsid w:val="009A3246"/>
    <w:rsid w:val="009A3333"/>
    <w:rsid w:val="009B0504"/>
    <w:rsid w:val="009B3204"/>
    <w:rsid w:val="009B67A9"/>
    <w:rsid w:val="009C3B88"/>
    <w:rsid w:val="009D02A7"/>
    <w:rsid w:val="009D1A50"/>
    <w:rsid w:val="009D2D7D"/>
    <w:rsid w:val="009D3026"/>
    <w:rsid w:val="009E00B6"/>
    <w:rsid w:val="009E424C"/>
    <w:rsid w:val="009E513A"/>
    <w:rsid w:val="009F09F8"/>
    <w:rsid w:val="009F10F7"/>
    <w:rsid w:val="009F48EF"/>
    <w:rsid w:val="00A04748"/>
    <w:rsid w:val="00A064BA"/>
    <w:rsid w:val="00A1590C"/>
    <w:rsid w:val="00A16E43"/>
    <w:rsid w:val="00A21E91"/>
    <w:rsid w:val="00A27039"/>
    <w:rsid w:val="00A329DF"/>
    <w:rsid w:val="00A33842"/>
    <w:rsid w:val="00A35215"/>
    <w:rsid w:val="00A359F2"/>
    <w:rsid w:val="00A372BE"/>
    <w:rsid w:val="00A3733C"/>
    <w:rsid w:val="00A3789F"/>
    <w:rsid w:val="00A37CA1"/>
    <w:rsid w:val="00A420B5"/>
    <w:rsid w:val="00A42E0D"/>
    <w:rsid w:val="00A44756"/>
    <w:rsid w:val="00A472BE"/>
    <w:rsid w:val="00A539F1"/>
    <w:rsid w:val="00A577E5"/>
    <w:rsid w:val="00A60D1F"/>
    <w:rsid w:val="00A6226B"/>
    <w:rsid w:val="00A64395"/>
    <w:rsid w:val="00A66F0F"/>
    <w:rsid w:val="00A6778F"/>
    <w:rsid w:val="00A74BF6"/>
    <w:rsid w:val="00A7517C"/>
    <w:rsid w:val="00A7523E"/>
    <w:rsid w:val="00A82117"/>
    <w:rsid w:val="00A834BC"/>
    <w:rsid w:val="00A845F3"/>
    <w:rsid w:val="00A859E4"/>
    <w:rsid w:val="00A87A55"/>
    <w:rsid w:val="00A90405"/>
    <w:rsid w:val="00A91738"/>
    <w:rsid w:val="00A91884"/>
    <w:rsid w:val="00A91B22"/>
    <w:rsid w:val="00A92EE5"/>
    <w:rsid w:val="00A92FC8"/>
    <w:rsid w:val="00A9357F"/>
    <w:rsid w:val="00A94150"/>
    <w:rsid w:val="00A94282"/>
    <w:rsid w:val="00A94516"/>
    <w:rsid w:val="00A95456"/>
    <w:rsid w:val="00A95806"/>
    <w:rsid w:val="00A95FBD"/>
    <w:rsid w:val="00A97FD8"/>
    <w:rsid w:val="00AA08DE"/>
    <w:rsid w:val="00AA16A6"/>
    <w:rsid w:val="00AA3FDA"/>
    <w:rsid w:val="00AA444D"/>
    <w:rsid w:val="00AB5CBB"/>
    <w:rsid w:val="00AC0549"/>
    <w:rsid w:val="00AC0AD6"/>
    <w:rsid w:val="00AC3482"/>
    <w:rsid w:val="00AC4D19"/>
    <w:rsid w:val="00AC5B91"/>
    <w:rsid w:val="00AC6325"/>
    <w:rsid w:val="00AD5D62"/>
    <w:rsid w:val="00AD667F"/>
    <w:rsid w:val="00AE0177"/>
    <w:rsid w:val="00AE08AF"/>
    <w:rsid w:val="00AE1E61"/>
    <w:rsid w:val="00AE5951"/>
    <w:rsid w:val="00AE7510"/>
    <w:rsid w:val="00AF59DE"/>
    <w:rsid w:val="00AF690F"/>
    <w:rsid w:val="00AF76CF"/>
    <w:rsid w:val="00AF790B"/>
    <w:rsid w:val="00AF7C74"/>
    <w:rsid w:val="00B10C48"/>
    <w:rsid w:val="00B151F7"/>
    <w:rsid w:val="00B213FE"/>
    <w:rsid w:val="00B234EB"/>
    <w:rsid w:val="00B257F0"/>
    <w:rsid w:val="00B308E7"/>
    <w:rsid w:val="00B37B16"/>
    <w:rsid w:val="00B40DED"/>
    <w:rsid w:val="00B41741"/>
    <w:rsid w:val="00B42741"/>
    <w:rsid w:val="00B444EF"/>
    <w:rsid w:val="00B5094C"/>
    <w:rsid w:val="00B534E4"/>
    <w:rsid w:val="00B54242"/>
    <w:rsid w:val="00B57513"/>
    <w:rsid w:val="00B57DF2"/>
    <w:rsid w:val="00B637DB"/>
    <w:rsid w:val="00B6755D"/>
    <w:rsid w:val="00B7432A"/>
    <w:rsid w:val="00B75020"/>
    <w:rsid w:val="00B80952"/>
    <w:rsid w:val="00B8324B"/>
    <w:rsid w:val="00B93147"/>
    <w:rsid w:val="00B944D6"/>
    <w:rsid w:val="00B9640C"/>
    <w:rsid w:val="00B965F5"/>
    <w:rsid w:val="00B96E6D"/>
    <w:rsid w:val="00B97B9C"/>
    <w:rsid w:val="00BA32AF"/>
    <w:rsid w:val="00BA4C66"/>
    <w:rsid w:val="00BA7DFB"/>
    <w:rsid w:val="00BB03D9"/>
    <w:rsid w:val="00BB0DE5"/>
    <w:rsid w:val="00BB5309"/>
    <w:rsid w:val="00BB6B2C"/>
    <w:rsid w:val="00BB789C"/>
    <w:rsid w:val="00BC142B"/>
    <w:rsid w:val="00BC384F"/>
    <w:rsid w:val="00BC5C3B"/>
    <w:rsid w:val="00BC60B7"/>
    <w:rsid w:val="00BC719A"/>
    <w:rsid w:val="00BC7BDC"/>
    <w:rsid w:val="00BD15FD"/>
    <w:rsid w:val="00BD21DC"/>
    <w:rsid w:val="00BD4E01"/>
    <w:rsid w:val="00BD5833"/>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40C3C"/>
    <w:rsid w:val="00C43B71"/>
    <w:rsid w:val="00C509E9"/>
    <w:rsid w:val="00C5280D"/>
    <w:rsid w:val="00C53DE0"/>
    <w:rsid w:val="00C54878"/>
    <w:rsid w:val="00C5644B"/>
    <w:rsid w:val="00C56C4B"/>
    <w:rsid w:val="00C60D36"/>
    <w:rsid w:val="00C7001A"/>
    <w:rsid w:val="00C71E4E"/>
    <w:rsid w:val="00C757FF"/>
    <w:rsid w:val="00C75DD3"/>
    <w:rsid w:val="00C7668C"/>
    <w:rsid w:val="00C81F57"/>
    <w:rsid w:val="00C873E0"/>
    <w:rsid w:val="00C91B5F"/>
    <w:rsid w:val="00C94245"/>
    <w:rsid w:val="00C9451A"/>
    <w:rsid w:val="00CA49CA"/>
    <w:rsid w:val="00CA7CF7"/>
    <w:rsid w:val="00CB0D44"/>
    <w:rsid w:val="00CB2619"/>
    <w:rsid w:val="00CB292B"/>
    <w:rsid w:val="00CB4EF7"/>
    <w:rsid w:val="00CB51DC"/>
    <w:rsid w:val="00CB75D6"/>
    <w:rsid w:val="00CC06B6"/>
    <w:rsid w:val="00CC0FBA"/>
    <w:rsid w:val="00CC3662"/>
    <w:rsid w:val="00CC4271"/>
    <w:rsid w:val="00CC4DD7"/>
    <w:rsid w:val="00CC5D54"/>
    <w:rsid w:val="00CC5DCA"/>
    <w:rsid w:val="00CC6421"/>
    <w:rsid w:val="00CD2199"/>
    <w:rsid w:val="00CD46D3"/>
    <w:rsid w:val="00CD6197"/>
    <w:rsid w:val="00CD63A2"/>
    <w:rsid w:val="00CE03F5"/>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5AE7"/>
    <w:rsid w:val="00D5588A"/>
    <w:rsid w:val="00D579E9"/>
    <w:rsid w:val="00D610DD"/>
    <w:rsid w:val="00D616EB"/>
    <w:rsid w:val="00D62324"/>
    <w:rsid w:val="00D644A1"/>
    <w:rsid w:val="00D70437"/>
    <w:rsid w:val="00D71A3B"/>
    <w:rsid w:val="00D75CFB"/>
    <w:rsid w:val="00D76429"/>
    <w:rsid w:val="00D769EF"/>
    <w:rsid w:val="00D77DEF"/>
    <w:rsid w:val="00D83D50"/>
    <w:rsid w:val="00D87D9C"/>
    <w:rsid w:val="00D90044"/>
    <w:rsid w:val="00D90EC6"/>
    <w:rsid w:val="00D91134"/>
    <w:rsid w:val="00D9354B"/>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B7D41"/>
    <w:rsid w:val="00DC2196"/>
    <w:rsid w:val="00DC38CD"/>
    <w:rsid w:val="00DC71F7"/>
    <w:rsid w:val="00DD43EA"/>
    <w:rsid w:val="00DD65D2"/>
    <w:rsid w:val="00DD781D"/>
    <w:rsid w:val="00DD7BB1"/>
    <w:rsid w:val="00DE1A69"/>
    <w:rsid w:val="00DE4BEA"/>
    <w:rsid w:val="00DE5494"/>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51A5"/>
    <w:rsid w:val="00E25C34"/>
    <w:rsid w:val="00E26730"/>
    <w:rsid w:val="00E27B00"/>
    <w:rsid w:val="00E308B3"/>
    <w:rsid w:val="00E40017"/>
    <w:rsid w:val="00E40D04"/>
    <w:rsid w:val="00E41681"/>
    <w:rsid w:val="00E4411B"/>
    <w:rsid w:val="00E4447F"/>
    <w:rsid w:val="00E44E49"/>
    <w:rsid w:val="00E45163"/>
    <w:rsid w:val="00E46782"/>
    <w:rsid w:val="00E53985"/>
    <w:rsid w:val="00E60EE7"/>
    <w:rsid w:val="00E613B7"/>
    <w:rsid w:val="00E624C9"/>
    <w:rsid w:val="00E63102"/>
    <w:rsid w:val="00E63B2C"/>
    <w:rsid w:val="00E64C95"/>
    <w:rsid w:val="00E729F4"/>
    <w:rsid w:val="00E767F8"/>
    <w:rsid w:val="00E76A32"/>
    <w:rsid w:val="00E80D2F"/>
    <w:rsid w:val="00E81503"/>
    <w:rsid w:val="00E827F0"/>
    <w:rsid w:val="00E83232"/>
    <w:rsid w:val="00E86C10"/>
    <w:rsid w:val="00E928AE"/>
    <w:rsid w:val="00E932F6"/>
    <w:rsid w:val="00E9435E"/>
    <w:rsid w:val="00E95772"/>
    <w:rsid w:val="00E95EDA"/>
    <w:rsid w:val="00E96F86"/>
    <w:rsid w:val="00EA01D4"/>
    <w:rsid w:val="00EA080E"/>
    <w:rsid w:val="00EA130D"/>
    <w:rsid w:val="00EA603D"/>
    <w:rsid w:val="00EB0E1F"/>
    <w:rsid w:val="00EB5159"/>
    <w:rsid w:val="00EB64CA"/>
    <w:rsid w:val="00EC0016"/>
    <w:rsid w:val="00EC0082"/>
    <w:rsid w:val="00EC00AB"/>
    <w:rsid w:val="00EC3B27"/>
    <w:rsid w:val="00ED09D4"/>
    <w:rsid w:val="00ED3596"/>
    <w:rsid w:val="00ED4CB2"/>
    <w:rsid w:val="00ED6205"/>
    <w:rsid w:val="00EE31B4"/>
    <w:rsid w:val="00EE54AD"/>
    <w:rsid w:val="00EF17A6"/>
    <w:rsid w:val="00EF2A61"/>
    <w:rsid w:val="00EF37DD"/>
    <w:rsid w:val="00EF4591"/>
    <w:rsid w:val="00EF52C0"/>
    <w:rsid w:val="00EF5C04"/>
    <w:rsid w:val="00EF712E"/>
    <w:rsid w:val="00F01E1E"/>
    <w:rsid w:val="00F02F1A"/>
    <w:rsid w:val="00F03034"/>
    <w:rsid w:val="00F050DB"/>
    <w:rsid w:val="00F051F2"/>
    <w:rsid w:val="00F0556A"/>
    <w:rsid w:val="00F101F6"/>
    <w:rsid w:val="00F123E2"/>
    <w:rsid w:val="00F138AB"/>
    <w:rsid w:val="00F1418A"/>
    <w:rsid w:val="00F15DED"/>
    <w:rsid w:val="00F16890"/>
    <w:rsid w:val="00F17764"/>
    <w:rsid w:val="00F25A67"/>
    <w:rsid w:val="00F31E3B"/>
    <w:rsid w:val="00F3541C"/>
    <w:rsid w:val="00F36462"/>
    <w:rsid w:val="00F3710D"/>
    <w:rsid w:val="00F37E0F"/>
    <w:rsid w:val="00F40092"/>
    <w:rsid w:val="00F42AF9"/>
    <w:rsid w:val="00F43D03"/>
    <w:rsid w:val="00F4722A"/>
    <w:rsid w:val="00F51D70"/>
    <w:rsid w:val="00F56DEF"/>
    <w:rsid w:val="00F629D2"/>
    <w:rsid w:val="00F638D7"/>
    <w:rsid w:val="00F63FCC"/>
    <w:rsid w:val="00F66187"/>
    <w:rsid w:val="00F676CF"/>
    <w:rsid w:val="00F67C8A"/>
    <w:rsid w:val="00F7057A"/>
    <w:rsid w:val="00F7181A"/>
    <w:rsid w:val="00F767D9"/>
    <w:rsid w:val="00F76D25"/>
    <w:rsid w:val="00F809A3"/>
    <w:rsid w:val="00F830B8"/>
    <w:rsid w:val="00F83EA8"/>
    <w:rsid w:val="00F866BB"/>
    <w:rsid w:val="00F918F1"/>
    <w:rsid w:val="00F9265A"/>
    <w:rsid w:val="00F94190"/>
    <w:rsid w:val="00FA2277"/>
    <w:rsid w:val="00FA7675"/>
    <w:rsid w:val="00FB0F0C"/>
    <w:rsid w:val="00FB7786"/>
    <w:rsid w:val="00FC170A"/>
    <w:rsid w:val="00FC1B29"/>
    <w:rsid w:val="00FC447B"/>
    <w:rsid w:val="00FC539D"/>
    <w:rsid w:val="00FC6294"/>
    <w:rsid w:val="00FC6B04"/>
    <w:rsid w:val="00FC6D34"/>
    <w:rsid w:val="00FD02BF"/>
    <w:rsid w:val="00FD1E46"/>
    <w:rsid w:val="00FD26CF"/>
    <w:rsid w:val="00FD4984"/>
    <w:rsid w:val="00FD5353"/>
    <w:rsid w:val="00FD6669"/>
    <w:rsid w:val="00FD7CE9"/>
    <w:rsid w:val="00FE3070"/>
    <w:rsid w:val="00FE51F9"/>
    <w:rsid w:val="00FE7ADA"/>
    <w:rsid w:val="00FF1E3F"/>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paragraph" w:customStyle="1" w:styleId="Default">
    <w:name w:val="Default"/>
    <w:rsid w:val="009964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542325237">
      <w:bodyDiv w:val="1"/>
      <w:marLeft w:val="0"/>
      <w:marRight w:val="0"/>
      <w:marTop w:val="0"/>
      <w:marBottom w:val="0"/>
      <w:divBdr>
        <w:top w:val="none" w:sz="0" w:space="0" w:color="auto"/>
        <w:left w:val="none" w:sz="0" w:space="0" w:color="auto"/>
        <w:bottom w:val="none" w:sz="0" w:space="0" w:color="auto"/>
        <w:right w:val="none" w:sz="0" w:space="0" w:color="auto"/>
      </w:divBdr>
    </w:div>
    <w:div w:id="588540410">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ippwerk.de/de/en/Products/Clamping-technology.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Aisenbrey Annika</cp:lastModifiedBy>
  <cp:revision>4</cp:revision>
  <cp:lastPrinted>2019-08-15T11:57:00Z</cp:lastPrinted>
  <dcterms:created xsi:type="dcterms:W3CDTF">2023-06-05T05:46:00Z</dcterms:created>
  <dcterms:modified xsi:type="dcterms:W3CDTF">2023-06-05T05:47:00Z</dcterms:modified>
</cp:coreProperties>
</file>