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AD4F24">
        <w:rPr>
          <w:b w:val="0"/>
          <w:sz w:val="22"/>
          <w:szCs w:val="22"/>
          <w:lang w:val="de-DE"/>
        </w:rPr>
        <w:t>Juni</w:t>
      </w:r>
      <w:bookmarkStart w:id="0" w:name="_GoBack"/>
      <w:bookmarkEnd w:id="0"/>
      <w:r w:rsidR="00393268">
        <w:rPr>
          <w:b w:val="0"/>
          <w:sz w:val="22"/>
          <w:szCs w:val="22"/>
          <w:lang w:val="de-DE"/>
        </w:rPr>
        <w:t xml:space="preserve">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560C2A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Service: </w:t>
      </w:r>
      <w:r w:rsidR="000D7C05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>Sehr gut</w:t>
      </w:r>
      <w:r w:rsidR="000D7C05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(1,7)</w:t>
      </w:r>
    </w:p>
    <w:p w:rsidR="00874D03" w:rsidRDefault="00A46E0A" w:rsidP="004B408C">
      <w:pPr>
        <w:pStyle w:val="berschrift1"/>
        <w:rPr>
          <w:lang w:val="de-DE"/>
        </w:rPr>
      </w:pPr>
      <w:r>
        <w:rPr>
          <w:lang w:val="de-DE"/>
        </w:rPr>
        <w:t xml:space="preserve">KIPP </w:t>
      </w:r>
      <w:r w:rsidR="00560C2A">
        <w:rPr>
          <w:lang w:val="de-DE"/>
        </w:rPr>
        <w:t>erhält TÜV-Zertifizierung für Serviceleistungen</w:t>
      </w:r>
      <w:r w:rsidR="00B80412">
        <w:rPr>
          <w:lang w:val="de-DE"/>
        </w:rPr>
        <w:t xml:space="preserve"> </w:t>
      </w:r>
      <w:r w:rsidR="004B408C">
        <w:rPr>
          <w:lang w:val="de-DE"/>
        </w:rPr>
        <w:t xml:space="preserve"> </w:t>
      </w:r>
    </w:p>
    <w:p w:rsidR="00A46E0A" w:rsidRPr="00A46E0A" w:rsidRDefault="00A46E0A" w:rsidP="00A46E0A">
      <w:pPr>
        <w:rPr>
          <w:lang w:eastAsia="x-none"/>
        </w:rPr>
      </w:pPr>
    </w:p>
    <w:p w:rsidR="00A3733C" w:rsidRPr="00DE4BEA" w:rsidRDefault="00393268" w:rsidP="00560C2A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t>D</w:t>
      </w:r>
      <w:r w:rsidR="007677AC">
        <w:rPr>
          <w:rFonts w:cs="Arial"/>
          <w:b/>
          <w:bCs/>
          <w:sz w:val="22"/>
          <w:szCs w:val="22"/>
        </w:rPr>
        <w:t xml:space="preserve">as </w:t>
      </w:r>
      <w:r w:rsidR="00890EF8">
        <w:rPr>
          <w:rFonts w:cs="Arial"/>
          <w:b/>
          <w:bCs/>
          <w:sz w:val="22"/>
          <w:szCs w:val="22"/>
        </w:rPr>
        <w:t>HEINRICH KIPP</w:t>
      </w:r>
      <w:r w:rsidR="00DE4BEA" w:rsidRPr="00DE4BEA">
        <w:rPr>
          <w:rFonts w:cs="Arial"/>
          <w:b/>
          <w:bCs/>
          <w:sz w:val="22"/>
          <w:szCs w:val="22"/>
        </w:rPr>
        <w:t xml:space="preserve"> </w:t>
      </w:r>
      <w:r w:rsidR="00890EF8">
        <w:rPr>
          <w:rFonts w:cs="Arial"/>
          <w:b/>
          <w:bCs/>
          <w:sz w:val="22"/>
          <w:szCs w:val="22"/>
        </w:rPr>
        <w:t>WERK</w:t>
      </w:r>
      <w:r w:rsidR="007677AC">
        <w:rPr>
          <w:rFonts w:cs="Arial"/>
          <w:b/>
          <w:bCs/>
          <w:sz w:val="22"/>
          <w:szCs w:val="22"/>
        </w:rPr>
        <w:t xml:space="preserve"> </w:t>
      </w:r>
      <w:r w:rsidR="00560C2A">
        <w:rPr>
          <w:rFonts w:cs="Arial"/>
          <w:b/>
          <w:bCs/>
          <w:sz w:val="22"/>
          <w:szCs w:val="22"/>
        </w:rPr>
        <w:t xml:space="preserve">freut sich über ein sehr gutes Ergebnis bei einer neutralen Kundenumfrage und die damit verbundene TÜV-Zertifizierung im Bereich „Service“. 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560C2A" w:rsidRDefault="00A24373" w:rsidP="00560C2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Auf eigenen Wunsch</w:t>
      </w:r>
      <w:r w:rsidR="00BF1F65">
        <w:rPr>
          <w:rFonts w:cs="Arial"/>
          <w:sz w:val="22"/>
          <w:szCs w:val="22"/>
        </w:rPr>
        <w:t xml:space="preserve"> stellte</w:t>
      </w:r>
      <w:r w:rsidR="00560C2A">
        <w:rPr>
          <w:rFonts w:cs="Arial"/>
          <w:sz w:val="22"/>
          <w:szCs w:val="22"/>
        </w:rPr>
        <w:t xml:space="preserve"> sich </w:t>
      </w:r>
      <w:r w:rsidR="008D7D92">
        <w:rPr>
          <w:rFonts w:cs="Arial"/>
          <w:sz w:val="22"/>
          <w:szCs w:val="22"/>
        </w:rPr>
        <w:t>KIPP</w:t>
      </w:r>
      <w:r w:rsidR="00A46E0A">
        <w:rPr>
          <w:rFonts w:cs="Arial"/>
          <w:sz w:val="22"/>
          <w:szCs w:val="22"/>
        </w:rPr>
        <w:t xml:space="preserve"> </w:t>
      </w:r>
      <w:r w:rsidR="00560C2A">
        <w:rPr>
          <w:rFonts w:cs="Arial"/>
          <w:sz w:val="22"/>
          <w:szCs w:val="22"/>
        </w:rPr>
        <w:t xml:space="preserve">der Prüfung durch den TÜV Saarland und konnte bereits auf Anhieb ein </w:t>
      </w:r>
      <w:r w:rsidR="00B17EC0">
        <w:rPr>
          <w:rFonts w:cs="Arial"/>
          <w:sz w:val="22"/>
          <w:szCs w:val="22"/>
        </w:rPr>
        <w:t>mehr als zufriedenstellendes</w:t>
      </w:r>
      <w:r w:rsidR="00560C2A">
        <w:rPr>
          <w:rFonts w:cs="Arial"/>
          <w:sz w:val="22"/>
          <w:szCs w:val="22"/>
        </w:rPr>
        <w:t xml:space="preserve"> Ergebnis erzielen. Die Befragten bewerteten ihre Zufriedenheit mit den Serviceleistungen von KIPP und dem</w:t>
      </w:r>
      <w:r w:rsidR="000D7C05">
        <w:rPr>
          <w:rFonts w:cs="Arial"/>
          <w:sz w:val="22"/>
          <w:szCs w:val="22"/>
        </w:rPr>
        <w:t xml:space="preserve"> Unternehmen insgesamt mit der</w:t>
      </w:r>
      <w:r w:rsidR="00875B90">
        <w:rPr>
          <w:rFonts w:cs="Arial"/>
          <w:sz w:val="22"/>
          <w:szCs w:val="22"/>
        </w:rPr>
        <w:t xml:space="preserve"> N</w:t>
      </w:r>
      <w:r w:rsidR="000D7C05">
        <w:rPr>
          <w:rFonts w:cs="Arial"/>
          <w:sz w:val="22"/>
          <w:szCs w:val="22"/>
        </w:rPr>
        <w:t>ote „Sehr gut“</w:t>
      </w:r>
      <w:r w:rsidR="00560C2A">
        <w:rPr>
          <w:rFonts w:cs="Arial"/>
          <w:sz w:val="22"/>
          <w:szCs w:val="22"/>
        </w:rPr>
        <w:t xml:space="preserve"> </w:t>
      </w:r>
      <w:r w:rsidR="000D7C05">
        <w:rPr>
          <w:rFonts w:cs="Arial"/>
          <w:sz w:val="22"/>
          <w:szCs w:val="22"/>
        </w:rPr>
        <w:t>(</w:t>
      </w:r>
      <w:r w:rsidR="00560C2A">
        <w:rPr>
          <w:rFonts w:cs="Arial"/>
          <w:sz w:val="22"/>
          <w:szCs w:val="22"/>
        </w:rPr>
        <w:t>1,7</w:t>
      </w:r>
      <w:r w:rsidR="000D7C05">
        <w:rPr>
          <w:rFonts w:cs="Arial"/>
          <w:sz w:val="22"/>
          <w:szCs w:val="22"/>
        </w:rPr>
        <w:t>)</w:t>
      </w:r>
      <w:r w:rsidR="00560C2A">
        <w:rPr>
          <w:rFonts w:cs="Arial"/>
          <w:sz w:val="22"/>
          <w:szCs w:val="22"/>
        </w:rPr>
        <w:t xml:space="preserve">. </w:t>
      </w:r>
    </w:p>
    <w:p w:rsidR="00560C2A" w:rsidRDefault="00560C2A" w:rsidP="00560C2A">
      <w:pPr>
        <w:spacing w:line="276" w:lineRule="auto"/>
        <w:rPr>
          <w:rFonts w:cs="Arial"/>
          <w:sz w:val="22"/>
          <w:szCs w:val="22"/>
        </w:rPr>
      </w:pPr>
    </w:p>
    <w:p w:rsidR="00F03034" w:rsidRDefault="00560C2A" w:rsidP="00560C2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Ausschlaggebend für die positive Bewertung waren dabei laut Meinung der Kunden die folgenden fünf Kriterien: </w:t>
      </w:r>
      <w:r w:rsidRPr="006F540A">
        <w:rPr>
          <w:rFonts w:cs="Arial"/>
          <w:sz w:val="22"/>
          <w:szCs w:val="22"/>
        </w:rPr>
        <w:t>Produktqualität,</w:t>
      </w:r>
      <w:r>
        <w:rPr>
          <w:rFonts w:cs="Arial"/>
          <w:sz w:val="22"/>
          <w:szCs w:val="22"/>
        </w:rPr>
        <w:t xml:space="preserve"> Verfügb</w:t>
      </w:r>
      <w:r w:rsidR="009A12E2">
        <w:rPr>
          <w:rFonts w:cs="Arial"/>
          <w:sz w:val="22"/>
          <w:szCs w:val="22"/>
        </w:rPr>
        <w:t xml:space="preserve">arkeit der Artikel, Termintreue, </w:t>
      </w:r>
      <w:r>
        <w:rPr>
          <w:rFonts w:cs="Arial"/>
          <w:sz w:val="22"/>
          <w:szCs w:val="22"/>
        </w:rPr>
        <w:t xml:space="preserve">Schnelligkeit </w:t>
      </w:r>
      <w:r w:rsidR="000214CD">
        <w:rPr>
          <w:rFonts w:cs="Arial"/>
          <w:sz w:val="22"/>
          <w:szCs w:val="22"/>
        </w:rPr>
        <w:t xml:space="preserve">der </w:t>
      </w:r>
      <w:r>
        <w:rPr>
          <w:rFonts w:cs="Arial"/>
          <w:sz w:val="22"/>
          <w:szCs w:val="22"/>
        </w:rPr>
        <w:t>Auftragsbearbeitung</w:t>
      </w:r>
      <w:r w:rsidR="000214CD">
        <w:rPr>
          <w:rFonts w:cs="Arial"/>
          <w:sz w:val="22"/>
          <w:szCs w:val="22"/>
        </w:rPr>
        <w:t xml:space="preserve"> und Lieferung</w:t>
      </w:r>
      <w:r>
        <w:rPr>
          <w:rFonts w:cs="Arial"/>
          <w:sz w:val="22"/>
          <w:szCs w:val="22"/>
        </w:rPr>
        <w:t xml:space="preserve">. Die neutrale Kundenumfrage des TÜV Saarland ergab zudem, dass 99,7 % aller Befragten </w:t>
      </w:r>
      <w:r w:rsidR="000D7C05">
        <w:rPr>
          <w:rFonts w:cs="Arial"/>
          <w:sz w:val="22"/>
          <w:szCs w:val="22"/>
        </w:rPr>
        <w:t>wieder bei KIPP bestellen werden</w:t>
      </w:r>
      <w:r>
        <w:rPr>
          <w:rFonts w:cs="Arial"/>
          <w:sz w:val="22"/>
          <w:szCs w:val="22"/>
        </w:rPr>
        <w:t xml:space="preserve">. </w:t>
      </w:r>
    </w:p>
    <w:p w:rsidR="000D7C05" w:rsidRDefault="000D7C05" w:rsidP="00560C2A">
      <w:pPr>
        <w:spacing w:line="276" w:lineRule="auto"/>
        <w:rPr>
          <w:rFonts w:cs="Arial"/>
          <w:sz w:val="22"/>
          <w:szCs w:val="22"/>
        </w:rPr>
      </w:pPr>
    </w:p>
    <w:p w:rsidR="000D7C05" w:rsidRDefault="000D7C05" w:rsidP="00560C2A">
      <w:pPr>
        <w:spacing w:line="276" w:lineRule="auto"/>
        <w:rPr>
          <w:szCs w:val="22"/>
        </w:rPr>
      </w:pPr>
      <w:r>
        <w:rPr>
          <w:rFonts w:cs="Arial"/>
          <w:sz w:val="22"/>
          <w:szCs w:val="22"/>
        </w:rPr>
        <w:t xml:space="preserve">Seit fast 100 Jahren ist das HEINRICH KIPP WERK ein zuverlässiger Partner der Industrie. Neben der </w:t>
      </w:r>
      <w:r w:rsidR="00B3114D">
        <w:rPr>
          <w:rFonts w:cs="Arial"/>
          <w:sz w:val="22"/>
          <w:szCs w:val="22"/>
        </w:rPr>
        <w:t xml:space="preserve">Herstellerkompetenz steht die </w:t>
      </w:r>
      <w:r w:rsidR="00875B90">
        <w:rPr>
          <w:rFonts w:cs="Arial"/>
          <w:sz w:val="22"/>
          <w:szCs w:val="22"/>
        </w:rPr>
        <w:t xml:space="preserve">Zufriedenheit der </w:t>
      </w:r>
      <w:r w:rsidR="00B3114D">
        <w:rPr>
          <w:rFonts w:cs="Arial"/>
          <w:sz w:val="22"/>
          <w:szCs w:val="22"/>
        </w:rPr>
        <w:t xml:space="preserve">Kunden </w:t>
      </w:r>
      <w:r>
        <w:rPr>
          <w:rFonts w:cs="Arial"/>
          <w:sz w:val="22"/>
          <w:szCs w:val="22"/>
        </w:rPr>
        <w:t>im Fokus des Unt</w:t>
      </w:r>
      <w:r w:rsidR="00E92111">
        <w:rPr>
          <w:rFonts w:cs="Arial"/>
          <w:sz w:val="22"/>
          <w:szCs w:val="22"/>
        </w:rPr>
        <w:t xml:space="preserve">ernehmens. KIPP setzt auf einen </w:t>
      </w:r>
      <w:r>
        <w:rPr>
          <w:rFonts w:cs="Arial"/>
          <w:sz w:val="22"/>
          <w:szCs w:val="22"/>
        </w:rPr>
        <w:t>gut ausgebauten</w:t>
      </w:r>
      <w:r w:rsidR="006F540A">
        <w:rPr>
          <w:rFonts w:cs="Arial"/>
          <w:sz w:val="22"/>
          <w:szCs w:val="22"/>
        </w:rPr>
        <w:t xml:space="preserve"> und zuverlässigen Kundenservice sowie</w:t>
      </w:r>
      <w:r>
        <w:rPr>
          <w:rFonts w:cs="Arial"/>
          <w:sz w:val="22"/>
          <w:szCs w:val="22"/>
        </w:rPr>
        <w:t xml:space="preserve"> die persönliche Beratung durch erfahrene Experten.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F604AD">
        <w:rPr>
          <w:rFonts w:cs="Arial"/>
          <w:sz w:val="20"/>
        </w:rPr>
        <w:t>54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</w:t>
      </w:r>
      <w:proofErr w:type="spellEnd"/>
      <w:r w:rsidR="00D91134" w:rsidRPr="003274EE">
        <w:rPr>
          <w:rFonts w:cs="Arial"/>
          <w:sz w:val="20"/>
        </w:rPr>
        <w:t>:</w:t>
      </w:r>
      <w:r w:rsidR="00D91134" w:rsidRPr="003274EE">
        <w:rPr>
          <w:rFonts w:cs="Arial"/>
          <w:sz w:val="20"/>
        </w:rPr>
        <w:tab/>
      </w:r>
      <w:r w:rsidR="00F604AD">
        <w:rPr>
          <w:rFonts w:cs="Arial"/>
          <w:sz w:val="20"/>
        </w:rPr>
        <w:t>25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F604AD">
        <w:rPr>
          <w:rFonts w:cs="Arial"/>
          <w:sz w:val="20"/>
        </w:rPr>
        <w:t>1.1</w:t>
      </w:r>
      <w:r w:rsidR="00EE50D7">
        <w:rPr>
          <w:rFonts w:cs="Arial"/>
          <w:sz w:val="20"/>
        </w:rPr>
        <w:t>05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EE50D7">
        <w:rPr>
          <w:rFonts w:cs="Arial"/>
          <w:sz w:val="20"/>
        </w:rPr>
        <w:t>1.184</w:t>
      </w:r>
      <w:r w:rsidRPr="003274EE">
        <w:rPr>
          <w:rFonts w:cs="Arial"/>
          <w:sz w:val="20"/>
        </w:rPr>
        <w:t xml:space="preserve"> Zeichen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8D7D92">
      <w:pPr>
        <w:tabs>
          <w:tab w:val="left" w:pos="4020"/>
        </w:tabs>
        <w:rPr>
          <w:noProof/>
        </w:rPr>
      </w:pPr>
      <w:r>
        <w:rPr>
          <w:noProof/>
        </w:rPr>
        <w:tab/>
      </w:r>
      <w:r w:rsidRPr="00F94190">
        <w:rPr>
          <w:noProof/>
        </w:rPr>
        <w:t xml:space="preserve"> </w:t>
      </w: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+49 </w:t>
      </w:r>
      <w:r w:rsidR="00D91134" w:rsidRPr="003274EE">
        <w:rPr>
          <w:rFonts w:cs="Arial"/>
          <w:sz w:val="20"/>
        </w:rPr>
        <w:t>7454 793-30</w:t>
      </w:r>
    </w:p>
    <w:p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D91134" w:rsidRPr="00324DD3" w:rsidRDefault="00D91134" w:rsidP="00D91134">
      <w:pPr>
        <w:rPr>
          <w:sz w:val="20"/>
          <w:szCs w:val="20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:rsidTr="009178CC">
        <w:tc>
          <w:tcPr>
            <w:tcW w:w="4594" w:type="dxa"/>
          </w:tcPr>
          <w:p w:rsidR="00D91134" w:rsidRPr="00634D5D" w:rsidRDefault="00D91134" w:rsidP="0094682F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4682F" w:rsidRDefault="0094682F">
      <w:r>
        <w:br w:type="page"/>
      </w:r>
    </w:p>
    <w:p w:rsidR="0094682F" w:rsidRPr="003274EE" w:rsidRDefault="0094682F" w:rsidP="0094682F">
      <w:pPr>
        <w:pStyle w:val="berschrift3"/>
      </w:pPr>
      <w:r w:rsidRPr="003274EE">
        <w:lastRenderedPageBreak/>
        <w:t>Weitere Informationen und Pressefotos</w:t>
      </w:r>
    </w:p>
    <w:p w:rsidR="0094682F" w:rsidRDefault="0094682F" w:rsidP="0094682F">
      <w:pPr>
        <w:ind w:left="284"/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>
        <w:rPr>
          <w:sz w:val="20"/>
        </w:rPr>
        <w:br/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  <w:rPr>
          <w:lang w:val="de-DE"/>
        </w:rPr>
      </w:pPr>
      <w:r w:rsidRPr="003274EE">
        <w:t>Foto</w:t>
      </w:r>
      <w:r>
        <w:rPr>
          <w:lang w:val="de-DE"/>
        </w:rPr>
        <w:t>s</w:t>
      </w:r>
      <w:r w:rsidRPr="003274EE"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94682F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Bildtext: </w:t>
            </w:r>
          </w:p>
          <w:p w:rsidR="0094682F" w:rsidRPr="0094682F" w:rsidRDefault="0094682F" w:rsidP="0094682F">
            <w:pPr>
              <w:rPr>
                <w:b/>
                <w:bCs/>
                <w:sz w:val="20"/>
              </w:rPr>
            </w:pPr>
            <w:r w:rsidRPr="0094682F">
              <w:rPr>
                <w:b/>
                <w:bCs/>
                <w:sz w:val="20"/>
              </w:rPr>
              <w:t>KIPP Service: SEHR GUT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  <w:r w:rsidRPr="0094682F">
                    <w:rPr>
                      <w:sz w:val="20"/>
                    </w:rPr>
                    <w:t>TÜV Zertifizierung mit der Note 1,7 bestanden</w:t>
                  </w:r>
                </w:p>
              </w:tc>
            </w:tr>
          </w:tbl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94682F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70009F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24125" cy="1371600"/>
                  <wp:effectExtent l="0" t="0" r="9525" b="0"/>
                  <wp:docPr id="13" name="Bild 13" descr="Z:\mm\BeckStefanie\Bilder\Presse\TÜV Service tested\KIPP TÜV Service_SEHR_GUT_2015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mm\BeckStefanie\Bilder\Presse\TÜV Service tested\KIPP TÜV Service_SEHR_GUT_2015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Bildrechte: Freigegeben zur lizenz- und honorarfreien Veröffentlichung in Fachmedien.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Mit der Bitte um Quellenangabe und Beleg.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94682F" w:rsidRDefault="00984942" w:rsidP="001077B3">
            <w:pPr>
              <w:rPr>
                <w:sz w:val="20"/>
              </w:rPr>
            </w:pPr>
            <w:r w:rsidRPr="00984942">
              <w:rPr>
                <w:noProof/>
                <w:sz w:val="20"/>
              </w:rPr>
              <w:t>KIPP TÜV Service_SEHR_GUT_2015.jpg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AD4F2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400FA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60C2A"/>
    <w:rsid w:val="005645B6"/>
    <w:rsid w:val="005904DC"/>
    <w:rsid w:val="00595330"/>
    <w:rsid w:val="005A5A84"/>
    <w:rsid w:val="005C53CA"/>
    <w:rsid w:val="005D5624"/>
    <w:rsid w:val="005D6098"/>
    <w:rsid w:val="00645FBD"/>
    <w:rsid w:val="00677302"/>
    <w:rsid w:val="00681803"/>
    <w:rsid w:val="006E09D7"/>
    <w:rsid w:val="006E1561"/>
    <w:rsid w:val="006E623B"/>
    <w:rsid w:val="006E7A95"/>
    <w:rsid w:val="006F540A"/>
    <w:rsid w:val="0070009F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D718C"/>
    <w:rsid w:val="008D7D92"/>
    <w:rsid w:val="009279A4"/>
    <w:rsid w:val="00943D25"/>
    <w:rsid w:val="0094682F"/>
    <w:rsid w:val="0095515C"/>
    <w:rsid w:val="00967469"/>
    <w:rsid w:val="00984942"/>
    <w:rsid w:val="009A12E2"/>
    <w:rsid w:val="009A3246"/>
    <w:rsid w:val="009A7EA5"/>
    <w:rsid w:val="009E4A91"/>
    <w:rsid w:val="009E513A"/>
    <w:rsid w:val="00A16E43"/>
    <w:rsid w:val="00A24373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F6850"/>
    <w:rsid w:val="00D12D81"/>
    <w:rsid w:val="00D158CF"/>
    <w:rsid w:val="00D17F97"/>
    <w:rsid w:val="00D610DD"/>
    <w:rsid w:val="00D776C0"/>
    <w:rsid w:val="00D90044"/>
    <w:rsid w:val="00D91134"/>
    <w:rsid w:val="00DA6035"/>
    <w:rsid w:val="00DD7BB1"/>
    <w:rsid w:val="00DE4BEA"/>
    <w:rsid w:val="00DE744E"/>
    <w:rsid w:val="00E11211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B7AF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5C46-6D7E-4792-9AE2-3671ABDD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1917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16</cp:revision>
  <cp:lastPrinted>2015-05-21T12:59:00Z</cp:lastPrinted>
  <dcterms:created xsi:type="dcterms:W3CDTF">2015-05-19T08:43:00Z</dcterms:created>
  <dcterms:modified xsi:type="dcterms:W3CDTF">2015-06-02T06:13:00Z</dcterms:modified>
</cp:coreProperties>
</file>