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Pr="002906E4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2906E4">
        <w:rPr>
          <w:noProof/>
          <w:u w:val="single"/>
          <w:lang w:val="en-US"/>
        </w:rPr>
        <w:t>Press release</w:t>
      </w:r>
      <w:r w:rsidRPr="002906E4">
        <w:rPr>
          <w:szCs w:val="22"/>
          <w:lang w:val="en-US"/>
        </w:rPr>
        <w:t xml:space="preserve"> </w:t>
      </w:r>
      <w:r w:rsidRPr="002906E4">
        <w:rPr>
          <w:szCs w:val="22"/>
          <w:lang w:val="en-US"/>
        </w:rPr>
        <w:tab/>
      </w:r>
      <w:r w:rsidRPr="002906E4">
        <w:rPr>
          <w:b w:val="0"/>
          <w:sz w:val="22"/>
          <w:szCs w:val="22"/>
          <w:lang w:val="en-US"/>
        </w:rPr>
        <w:t>Sulz am Neckar, Germany, April 2017</w:t>
      </w:r>
    </w:p>
    <w:p w14:paraId="427A187A" w14:textId="77777777" w:rsidR="002E6D66" w:rsidRPr="002906E4" w:rsidRDefault="002E6D66" w:rsidP="00DE4BEA">
      <w:pPr>
        <w:rPr>
          <w:rFonts w:cs="Arial"/>
          <w:sz w:val="22"/>
          <w:szCs w:val="22"/>
          <w:lang w:val="en-US"/>
        </w:rPr>
      </w:pPr>
    </w:p>
    <w:p w14:paraId="6109D117" w14:textId="77777777" w:rsidR="002E6D66" w:rsidRPr="002906E4" w:rsidRDefault="002E6D66" w:rsidP="00DE4BEA">
      <w:pPr>
        <w:rPr>
          <w:rFonts w:cs="Arial"/>
          <w:sz w:val="22"/>
          <w:szCs w:val="22"/>
          <w:lang w:val="en-US"/>
        </w:rPr>
      </w:pPr>
    </w:p>
    <w:p w14:paraId="50A75837" w14:textId="4E767F60" w:rsidR="00DE4BEA" w:rsidRPr="002906E4" w:rsidRDefault="00056683" w:rsidP="00DE4BEA">
      <w:pPr>
        <w:rPr>
          <w:rFonts w:cs="Arial"/>
          <w:sz w:val="22"/>
          <w:szCs w:val="22"/>
          <w:lang w:val="en-US"/>
        </w:rPr>
      </w:pPr>
      <w:r w:rsidRPr="002906E4">
        <w:rPr>
          <w:rFonts w:cs="Arial"/>
          <w:sz w:val="22"/>
          <w:szCs w:val="22"/>
          <w:lang w:val="en-US"/>
        </w:rPr>
        <w:t>To disengage!</w:t>
      </w:r>
    </w:p>
    <w:p w14:paraId="3EF00F4C" w14:textId="06ACB402" w:rsidR="00D91134" w:rsidRPr="002906E4" w:rsidRDefault="00A35CA2" w:rsidP="00EA603D">
      <w:pPr>
        <w:pStyle w:val="berschrift1"/>
        <w:rPr>
          <w:lang w:val="en-US"/>
        </w:rPr>
      </w:pPr>
      <w:r w:rsidRPr="002906E4">
        <w:rPr>
          <w:lang w:val="en-US"/>
        </w:rPr>
        <w:t>KIPP presents user friendly clamping levers with push button</w:t>
      </w:r>
    </w:p>
    <w:p w14:paraId="1A879DDE" w14:textId="77777777" w:rsidR="00874D03" w:rsidRPr="002906E4" w:rsidRDefault="00874D03" w:rsidP="00874D03">
      <w:pPr>
        <w:rPr>
          <w:lang w:val="en-US" w:eastAsia="x-none"/>
        </w:rPr>
      </w:pPr>
    </w:p>
    <w:p w14:paraId="5FC01D85" w14:textId="6452EE14" w:rsidR="00C14180" w:rsidRPr="002906E4" w:rsidRDefault="00C14180" w:rsidP="00874D03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2906E4">
        <w:rPr>
          <w:rFonts w:cs="Arial"/>
          <w:b/>
          <w:bCs/>
          <w:sz w:val="22"/>
          <w:szCs w:val="22"/>
          <w:lang w:val="en-US"/>
        </w:rPr>
        <w:t xml:space="preserve">The HEINRICH KIPP WERK has introduced a new version of the reliable clamping lever into the existing product range. This has a practical push </w:t>
      </w:r>
      <w:proofErr w:type="gramStart"/>
      <w:r w:rsidRPr="002906E4">
        <w:rPr>
          <w:rFonts w:cs="Arial"/>
          <w:b/>
          <w:bCs/>
          <w:sz w:val="22"/>
          <w:szCs w:val="22"/>
          <w:lang w:val="en-US"/>
        </w:rPr>
        <w:t>button which</w:t>
      </w:r>
      <w:proofErr w:type="gramEnd"/>
      <w:r w:rsidRPr="002906E4">
        <w:rPr>
          <w:rFonts w:cs="Arial"/>
          <w:b/>
          <w:bCs/>
          <w:sz w:val="22"/>
          <w:szCs w:val="22"/>
          <w:lang w:val="en-US"/>
        </w:rPr>
        <w:t xml:space="preserve"> eases the releasing and safe implementation of the lever.</w:t>
      </w:r>
    </w:p>
    <w:p w14:paraId="0528FE14" w14:textId="77777777" w:rsidR="006F7A49" w:rsidRPr="002906E4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25F1A0E9" w14:textId="2395487B" w:rsidR="00EB5159" w:rsidRPr="002906E4" w:rsidRDefault="00EB5159" w:rsidP="006F7A49">
      <w:pPr>
        <w:spacing w:line="360" w:lineRule="auto"/>
        <w:rPr>
          <w:rFonts w:cs="Arial"/>
          <w:sz w:val="22"/>
          <w:szCs w:val="22"/>
          <w:lang w:val="en-US"/>
        </w:rPr>
      </w:pPr>
      <w:r w:rsidRPr="002906E4">
        <w:rPr>
          <w:rFonts w:cs="Arial"/>
          <w:sz w:val="22"/>
          <w:szCs w:val="22"/>
          <w:lang w:val="en-US"/>
        </w:rPr>
        <w:t xml:space="preserve">A disengagement push button allows the new KIPP clamping lever to be </w:t>
      </w:r>
      <w:proofErr w:type="gramStart"/>
      <w:r w:rsidRPr="002906E4">
        <w:rPr>
          <w:rFonts w:cs="Arial"/>
          <w:sz w:val="22"/>
          <w:szCs w:val="22"/>
          <w:lang w:val="en-US"/>
        </w:rPr>
        <w:t>released</w:t>
      </w:r>
      <w:proofErr w:type="gramEnd"/>
      <w:r w:rsidRPr="002906E4">
        <w:rPr>
          <w:rFonts w:cs="Arial"/>
          <w:sz w:val="22"/>
          <w:szCs w:val="22"/>
          <w:lang w:val="en-US"/>
        </w:rPr>
        <w:t xml:space="preserve"> and re-positioned in seconds. The comfortable operation makes the clamping lever a good alternative by often used clamping and adjustment applications in machine and plant construction. The release of the lever by push button is intuitive as the operating function </w:t>
      </w:r>
      <w:proofErr w:type="gramStart"/>
      <w:r w:rsidRPr="002906E4">
        <w:rPr>
          <w:rFonts w:cs="Arial"/>
          <w:sz w:val="22"/>
          <w:szCs w:val="22"/>
          <w:lang w:val="en-US"/>
        </w:rPr>
        <w:t>can be immediately seen</w:t>
      </w:r>
      <w:proofErr w:type="gramEnd"/>
      <w:r w:rsidRPr="002906E4">
        <w:rPr>
          <w:rFonts w:cs="Arial"/>
          <w:sz w:val="22"/>
          <w:szCs w:val="22"/>
          <w:lang w:val="en-US"/>
        </w:rPr>
        <w:t>.</w:t>
      </w:r>
    </w:p>
    <w:p w14:paraId="10A7F2C0" w14:textId="77777777" w:rsidR="006F7A49" w:rsidRPr="002906E4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0ADD8C40" w14:textId="2168BF9B" w:rsidR="00EB5159" w:rsidRPr="002906E4" w:rsidRDefault="003336E6" w:rsidP="00EB5159">
      <w:pPr>
        <w:spacing w:line="360" w:lineRule="auto"/>
        <w:rPr>
          <w:rFonts w:cs="Arial"/>
          <w:sz w:val="22"/>
          <w:szCs w:val="22"/>
          <w:lang w:val="en-US"/>
        </w:rPr>
      </w:pPr>
      <w:r w:rsidRPr="002906E4">
        <w:rPr>
          <w:rFonts w:cs="Arial"/>
          <w:sz w:val="22"/>
          <w:szCs w:val="22"/>
          <w:lang w:val="en-US"/>
        </w:rPr>
        <w:t xml:space="preserve">The colour combination – black grip with coloured thrust pad, or visa-versa - upgrades the appearance by visual applications. As standard, the clamping levers are available with female- or male threads. The grip is made from </w:t>
      </w:r>
      <w:proofErr w:type="gramStart"/>
      <w:r w:rsidRPr="002906E4">
        <w:rPr>
          <w:rFonts w:cs="Arial"/>
          <w:sz w:val="22"/>
          <w:szCs w:val="22"/>
          <w:lang w:val="en-US"/>
        </w:rPr>
        <w:t>fibreglass reinforced</w:t>
      </w:r>
      <w:proofErr w:type="gramEnd"/>
      <w:r w:rsidRPr="002906E4">
        <w:rPr>
          <w:rFonts w:cs="Arial"/>
          <w:sz w:val="22"/>
          <w:szCs w:val="22"/>
          <w:lang w:val="en-US"/>
        </w:rPr>
        <w:t xml:space="preserve"> plastic, the threads from steel or stainless steel. The clamping levers with push button are available ex works with the lengths 20 to 60 mm and thread sizes M5 to M10 </w:t>
      </w:r>
      <w:proofErr w:type="gramStart"/>
      <w:r w:rsidRPr="002906E4">
        <w:rPr>
          <w:rFonts w:cs="Arial"/>
          <w:sz w:val="22"/>
          <w:szCs w:val="22"/>
          <w:lang w:val="en-US"/>
        </w:rPr>
        <w:t>and also</w:t>
      </w:r>
      <w:proofErr w:type="gramEnd"/>
      <w:r w:rsidRPr="002906E4">
        <w:rPr>
          <w:rFonts w:cs="Arial"/>
          <w:sz w:val="22"/>
          <w:szCs w:val="22"/>
          <w:lang w:val="en-US"/>
        </w:rPr>
        <w:t xml:space="preserve"> in a wide variety of other sizes and versions.</w:t>
      </w:r>
    </w:p>
    <w:p w14:paraId="6F4DB67E" w14:textId="77777777" w:rsidR="00D91134" w:rsidRPr="002906E4" w:rsidRDefault="00D91134" w:rsidP="00D91134">
      <w:pPr>
        <w:pStyle w:val="Pressetext"/>
        <w:rPr>
          <w:lang w:val="en-US"/>
        </w:rPr>
      </w:pPr>
    </w:p>
    <w:p w14:paraId="135EF0D8" w14:textId="77777777" w:rsidR="00D91134" w:rsidRPr="002906E4" w:rsidRDefault="00D91134" w:rsidP="00D91134">
      <w:pPr>
        <w:rPr>
          <w:rFonts w:cs="Arial"/>
          <w:sz w:val="20"/>
          <w:u w:val="single"/>
          <w:lang w:val="en-US"/>
        </w:rPr>
      </w:pPr>
      <w:r w:rsidRPr="002906E4">
        <w:rPr>
          <w:rFonts w:cs="Arial"/>
          <w:sz w:val="20"/>
          <w:u w:val="single"/>
          <w:lang w:val="en-US"/>
        </w:rPr>
        <w:t>Characters including spaces:</w:t>
      </w:r>
    </w:p>
    <w:p w14:paraId="3C4A45B1" w14:textId="7BB9ACB6" w:rsidR="00D91134" w:rsidRPr="002906E4" w:rsidRDefault="002906E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906E4">
        <w:rPr>
          <w:rFonts w:cs="Arial"/>
          <w:sz w:val="20"/>
          <w:lang w:val="en-US"/>
        </w:rPr>
        <w:t>Headline:</w:t>
      </w:r>
      <w:r w:rsidRPr="002906E4">
        <w:rPr>
          <w:rFonts w:cs="Arial"/>
          <w:sz w:val="20"/>
          <w:lang w:val="en-US"/>
        </w:rPr>
        <w:tab/>
        <w:t>60</w:t>
      </w:r>
      <w:r w:rsidR="00D91134" w:rsidRPr="002906E4">
        <w:rPr>
          <w:rFonts w:cs="Arial"/>
          <w:sz w:val="20"/>
          <w:lang w:val="en-US"/>
        </w:rPr>
        <w:t xml:space="preserve"> characters</w:t>
      </w:r>
    </w:p>
    <w:p w14:paraId="08606C20" w14:textId="0069AF89" w:rsidR="00D91134" w:rsidRPr="002906E4" w:rsidRDefault="002906E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13</w:t>
      </w:r>
      <w:r w:rsidR="0008715A" w:rsidRPr="002906E4">
        <w:rPr>
          <w:rFonts w:cs="Arial"/>
          <w:sz w:val="20"/>
          <w:lang w:val="en-US"/>
        </w:rPr>
        <w:t xml:space="preserve"> characters</w:t>
      </w:r>
    </w:p>
    <w:p w14:paraId="7620AC69" w14:textId="50D5A484" w:rsidR="00D91134" w:rsidRPr="002906E4" w:rsidRDefault="002906E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1.049</w:t>
      </w:r>
      <w:r w:rsidR="00D91134" w:rsidRPr="002906E4">
        <w:rPr>
          <w:rFonts w:cs="Arial"/>
          <w:sz w:val="20"/>
          <w:lang w:val="en-US"/>
        </w:rPr>
        <w:t xml:space="preserve"> characters</w:t>
      </w:r>
    </w:p>
    <w:p w14:paraId="5E833F77" w14:textId="5A19D14C" w:rsidR="00D91134" w:rsidRPr="002906E4" w:rsidRDefault="002906E4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1.122</w:t>
      </w:r>
      <w:bookmarkStart w:id="0" w:name="_GoBack"/>
      <w:bookmarkEnd w:id="0"/>
      <w:r w:rsidR="00D91134" w:rsidRPr="002906E4">
        <w:rPr>
          <w:rFonts w:cs="Arial"/>
          <w:sz w:val="20"/>
          <w:lang w:val="en-US"/>
        </w:rPr>
        <w:t xml:space="preserve"> characters</w:t>
      </w:r>
    </w:p>
    <w:p w14:paraId="6C2693DE" w14:textId="77777777" w:rsidR="00D91134" w:rsidRPr="002906E4" w:rsidRDefault="00D91134" w:rsidP="00D91134">
      <w:pPr>
        <w:rPr>
          <w:rFonts w:cs="Arial"/>
          <w:sz w:val="20"/>
          <w:lang w:val="en-US"/>
        </w:rPr>
      </w:pPr>
    </w:p>
    <w:p w14:paraId="1F038B1C" w14:textId="60D9A5A9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0D97EE65" w14:textId="77777777" w:rsidR="00874552" w:rsidRPr="002906E4" w:rsidRDefault="00874552" w:rsidP="00874552">
      <w:pPr>
        <w:rPr>
          <w:rFonts w:cs="Arial"/>
          <w:sz w:val="20"/>
          <w:lang w:val="en-US"/>
        </w:rPr>
      </w:pPr>
      <w:r w:rsidRPr="002906E4">
        <w:rPr>
          <w:rFonts w:cs="Arial"/>
          <w:sz w:val="20"/>
          <w:lang w:val="en-US"/>
        </w:rPr>
        <w:t>HEINRICH KIPP WERK KG</w:t>
      </w:r>
    </w:p>
    <w:p w14:paraId="18A1540A" w14:textId="77777777" w:rsidR="00874552" w:rsidRPr="002906E4" w:rsidRDefault="00874552" w:rsidP="00874552">
      <w:pPr>
        <w:rPr>
          <w:rFonts w:cs="Arial"/>
          <w:sz w:val="20"/>
          <w:lang w:val="en-US"/>
        </w:rPr>
      </w:pPr>
      <w:r w:rsidRPr="002906E4">
        <w:rPr>
          <w:rFonts w:cs="Arial"/>
          <w:sz w:val="20"/>
          <w:lang w:val="en-US"/>
        </w:rPr>
        <w:t>Stefanie Beck, Marketing</w:t>
      </w:r>
    </w:p>
    <w:p w14:paraId="0021B1B8" w14:textId="77777777" w:rsidR="00874552" w:rsidRPr="002906E4" w:rsidRDefault="00874552" w:rsidP="00874552">
      <w:pPr>
        <w:rPr>
          <w:rFonts w:cs="Arial"/>
          <w:sz w:val="20"/>
          <w:lang w:val="en-US"/>
        </w:rPr>
      </w:pPr>
      <w:r w:rsidRPr="002906E4">
        <w:rPr>
          <w:rFonts w:cs="Arial"/>
          <w:sz w:val="20"/>
          <w:lang w:val="en-US"/>
        </w:rPr>
        <w:t>Heubergstrasse 2</w:t>
      </w:r>
    </w:p>
    <w:p w14:paraId="27AB8828" w14:textId="77777777" w:rsidR="00874552" w:rsidRPr="002906E4" w:rsidRDefault="00874552" w:rsidP="00874552">
      <w:pPr>
        <w:rPr>
          <w:rFonts w:cs="Arial"/>
          <w:sz w:val="20"/>
          <w:lang w:val="en-US"/>
        </w:rPr>
      </w:pPr>
      <w:proofErr w:type="gramStart"/>
      <w:r w:rsidRPr="002906E4">
        <w:rPr>
          <w:rFonts w:cs="Arial"/>
          <w:sz w:val="20"/>
          <w:lang w:val="en-US"/>
        </w:rPr>
        <w:t>72172</w:t>
      </w:r>
      <w:proofErr w:type="gramEnd"/>
      <w:r w:rsidRPr="002906E4">
        <w:rPr>
          <w:rFonts w:cs="Arial"/>
          <w:sz w:val="20"/>
          <w:lang w:val="en-US"/>
        </w:rPr>
        <w:t xml:space="preserve"> Sulz am Neckar, Germany</w:t>
      </w:r>
    </w:p>
    <w:p w14:paraId="7A9335BB" w14:textId="77777777" w:rsidR="00874552" w:rsidRPr="002906E4" w:rsidRDefault="00874552" w:rsidP="00874552">
      <w:pPr>
        <w:rPr>
          <w:rFonts w:cs="Arial"/>
          <w:sz w:val="20"/>
          <w:lang w:val="en-US"/>
        </w:rPr>
      </w:pPr>
    </w:p>
    <w:p w14:paraId="7C812EEE" w14:textId="7736E3BF" w:rsidR="00874552" w:rsidRPr="002906E4" w:rsidRDefault="00CA5326" w:rsidP="00874552">
      <w:pPr>
        <w:rPr>
          <w:rFonts w:cs="Arial"/>
          <w:sz w:val="20"/>
          <w:lang w:val="en-US"/>
        </w:rPr>
      </w:pPr>
      <w:r w:rsidRPr="002906E4">
        <w:rPr>
          <w:rFonts w:cs="Arial"/>
          <w:sz w:val="20"/>
          <w:lang w:val="en-US"/>
        </w:rPr>
        <w:t>Telephone: +49 7454 793-30</w:t>
      </w:r>
    </w:p>
    <w:p w14:paraId="02F2652A" w14:textId="4A8B670A" w:rsidR="00874552" w:rsidRPr="002906E4" w:rsidRDefault="00874552" w:rsidP="00874552">
      <w:pPr>
        <w:rPr>
          <w:sz w:val="20"/>
          <w:szCs w:val="20"/>
          <w:lang w:val="en-US"/>
        </w:rPr>
      </w:pPr>
      <w:r w:rsidRPr="002906E4">
        <w:rPr>
          <w:sz w:val="20"/>
          <w:szCs w:val="20"/>
          <w:lang w:val="en-US"/>
        </w:rPr>
        <w:t xml:space="preserve">Email: stefanie.beck@kipp.com </w:t>
      </w:r>
    </w:p>
    <w:p w14:paraId="65FC7488" w14:textId="77777777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10F6A90" w14:textId="77777777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777D207" w14:textId="3A3B86C5" w:rsidR="00CA5326" w:rsidRPr="002906E4" w:rsidRDefault="00CA5326">
      <w:pPr>
        <w:rPr>
          <w:noProof/>
          <w:lang w:val="en-US"/>
        </w:rPr>
      </w:pPr>
      <w:r w:rsidRPr="002906E4">
        <w:rPr>
          <w:noProof/>
          <w:lang w:val="en-US"/>
        </w:rPr>
        <w:br w:type="page"/>
      </w:r>
    </w:p>
    <w:p w14:paraId="69178403" w14:textId="77777777" w:rsidR="00CA5326" w:rsidRPr="002906E4" w:rsidRDefault="00CA5326" w:rsidP="00CA5326">
      <w:pPr>
        <w:pStyle w:val="berschrift3"/>
        <w:rPr>
          <w:lang w:val="en-US"/>
        </w:rPr>
      </w:pPr>
      <w:r w:rsidRPr="002906E4">
        <w:rPr>
          <w:lang w:val="en-US"/>
        </w:rPr>
        <w:lastRenderedPageBreak/>
        <w:t>Additional information and press photos</w:t>
      </w:r>
    </w:p>
    <w:p w14:paraId="4630481F" w14:textId="77777777" w:rsidR="00CA5326" w:rsidRPr="002906E4" w:rsidRDefault="00CA5326" w:rsidP="00CA5326">
      <w:pPr>
        <w:rPr>
          <w:sz w:val="20"/>
          <w:lang w:val="en-US"/>
        </w:rPr>
      </w:pPr>
      <w:r w:rsidRPr="002906E4">
        <w:rPr>
          <w:sz w:val="20"/>
          <w:lang w:val="en-US"/>
        </w:rPr>
        <w:t>See www.kipp.com, Region: Germany, Category: News / Press area</w:t>
      </w:r>
    </w:p>
    <w:p w14:paraId="454BAFB8" w14:textId="77777777" w:rsidR="00CA5326" w:rsidRPr="002906E4" w:rsidRDefault="00CA5326" w:rsidP="00CA5326">
      <w:pPr>
        <w:rPr>
          <w:sz w:val="20"/>
          <w:lang w:val="en-US"/>
        </w:rPr>
      </w:pPr>
    </w:p>
    <w:p w14:paraId="03A0F340" w14:textId="77777777" w:rsidR="00CA5326" w:rsidRPr="002906E4" w:rsidRDefault="00CA5326" w:rsidP="00CA5326">
      <w:pPr>
        <w:rPr>
          <w:rFonts w:cs="Arial"/>
          <w:sz w:val="20"/>
          <w:szCs w:val="20"/>
          <w:lang w:val="en-US"/>
        </w:rPr>
      </w:pPr>
    </w:p>
    <w:p w14:paraId="50A083B7" w14:textId="77777777" w:rsidR="00CA5326" w:rsidRPr="002906E4" w:rsidRDefault="00CA5326" w:rsidP="00CA5326">
      <w:pPr>
        <w:pStyle w:val="berschrift3"/>
        <w:rPr>
          <w:lang w:val="en-US"/>
        </w:rPr>
      </w:pPr>
    </w:p>
    <w:p w14:paraId="38E9D66D" w14:textId="77777777" w:rsidR="00CA5326" w:rsidRPr="002906E4" w:rsidRDefault="00CA5326" w:rsidP="00CA5326">
      <w:pPr>
        <w:pStyle w:val="berschrift3"/>
        <w:rPr>
          <w:lang w:val="en-US"/>
        </w:rPr>
      </w:pPr>
    </w:p>
    <w:p w14:paraId="7DD3F05B" w14:textId="77777777" w:rsidR="00CA5326" w:rsidRDefault="00CA5326" w:rsidP="00CA5326">
      <w:pPr>
        <w:pStyle w:val="berschrift3"/>
      </w:pPr>
      <w:r>
        <w:t>Photo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7"/>
        <w:gridCol w:w="4796"/>
      </w:tblGrid>
      <w:tr w:rsidR="00CA5326" w:rsidRPr="002906E4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 w:rsidRPr="002906E4">
              <w:rPr>
                <w:sz w:val="20"/>
                <w:lang w:val="en-US"/>
              </w:rPr>
              <w:t xml:space="preserve">Clamping lever with push button. </w:t>
            </w:r>
            <w:r>
              <w:rPr>
                <w:sz w:val="20"/>
              </w:rPr>
              <w:t xml:space="preserve">Photo: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Pr="002906E4" w:rsidRDefault="00CA5326" w:rsidP="002B249D">
            <w:pPr>
              <w:rPr>
                <w:sz w:val="20"/>
                <w:lang w:val="en-US"/>
              </w:rPr>
            </w:pPr>
            <w:r w:rsidRPr="002906E4">
              <w:rPr>
                <w:sz w:val="20"/>
                <w:lang w:val="en-US"/>
              </w:rPr>
              <w:t>Image file: KIPP-Clamping Lever with push button-K 0270.jpg</w:t>
            </w:r>
          </w:p>
          <w:p w14:paraId="4BE5016B" w14:textId="77777777" w:rsidR="00CA5326" w:rsidRPr="002906E4" w:rsidRDefault="00CA5326" w:rsidP="002B249D">
            <w:pPr>
              <w:rPr>
                <w:sz w:val="20"/>
                <w:lang w:val="en-US"/>
              </w:rPr>
            </w:pPr>
          </w:p>
        </w:tc>
      </w:tr>
      <w:tr w:rsidR="00CA5326" w:rsidRPr="002906E4" w14:paraId="0D4FE150" w14:textId="77777777" w:rsidTr="002B249D">
        <w:tc>
          <w:tcPr>
            <w:tcW w:w="4594" w:type="dxa"/>
          </w:tcPr>
          <w:p w14:paraId="28CAD79D" w14:textId="77777777" w:rsidR="00CA5326" w:rsidRPr="002906E4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08BE7309" w14:textId="77777777" w:rsidR="00CA5326" w:rsidRPr="002906E4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A5326" w:rsidRPr="002906E4" w14:paraId="458B4B08" w14:textId="77777777" w:rsidTr="002B249D">
        <w:tc>
          <w:tcPr>
            <w:tcW w:w="4594" w:type="dxa"/>
          </w:tcPr>
          <w:p w14:paraId="4C8360A6" w14:textId="77777777" w:rsidR="00CA5326" w:rsidRPr="002906E4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671FAF0C" w14:textId="77777777" w:rsidR="00CA5326" w:rsidRPr="002906E4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BCA4C6C" w14:textId="77777777" w:rsidR="00CA5326" w:rsidRPr="002906E4" w:rsidRDefault="00CA5326" w:rsidP="00CA5326">
      <w:pPr>
        <w:ind w:left="-79"/>
        <w:rPr>
          <w:sz w:val="16"/>
          <w:szCs w:val="16"/>
          <w:lang w:val="en-US"/>
        </w:rPr>
      </w:pPr>
      <w:r w:rsidRPr="002906E4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14:paraId="6AE28EE4" w14:textId="77777777" w:rsidR="00CA5326" w:rsidRPr="002906E4" w:rsidRDefault="00CA5326" w:rsidP="00CA5326">
      <w:pPr>
        <w:ind w:left="-79"/>
        <w:rPr>
          <w:sz w:val="16"/>
          <w:szCs w:val="16"/>
          <w:lang w:val="en-US"/>
        </w:rPr>
      </w:pPr>
      <w:r w:rsidRPr="002906E4">
        <w:rPr>
          <w:sz w:val="16"/>
          <w:szCs w:val="16"/>
          <w:lang w:val="en-US"/>
        </w:rPr>
        <w:t xml:space="preserve">Please cite the source and submit a reference. </w:t>
      </w:r>
    </w:p>
    <w:p w14:paraId="1090C1DC" w14:textId="77777777" w:rsidR="00CA5326" w:rsidRPr="002906E4" w:rsidRDefault="00CA5326" w:rsidP="00CA5326">
      <w:pPr>
        <w:rPr>
          <w:lang w:val="en-US"/>
        </w:rPr>
      </w:pPr>
    </w:p>
    <w:p w14:paraId="7AC14DD3" w14:textId="77777777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4D39E72" w14:textId="77777777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57272ED" w14:textId="1FFB730F" w:rsidR="00F94190" w:rsidRPr="002906E4" w:rsidRDefault="00F94190" w:rsidP="00F94190">
      <w:pPr>
        <w:tabs>
          <w:tab w:val="left" w:pos="4020"/>
        </w:tabs>
        <w:rPr>
          <w:noProof/>
          <w:lang w:val="en-US"/>
        </w:rPr>
      </w:pPr>
    </w:p>
    <w:p w14:paraId="32AFBD13" w14:textId="77777777" w:rsidR="00F94190" w:rsidRPr="002906E4" w:rsidRDefault="00F94190" w:rsidP="00D91134">
      <w:pPr>
        <w:rPr>
          <w:noProof/>
          <w:lang w:val="en-US"/>
        </w:rPr>
      </w:pPr>
    </w:p>
    <w:p w14:paraId="1AF5469D" w14:textId="77777777" w:rsidR="00F94190" w:rsidRPr="002906E4" w:rsidRDefault="00F94190" w:rsidP="00D91134">
      <w:pPr>
        <w:rPr>
          <w:noProof/>
          <w:lang w:val="en-US"/>
        </w:rPr>
      </w:pPr>
    </w:p>
    <w:p w14:paraId="702E1D21" w14:textId="77777777" w:rsidR="00D91134" w:rsidRPr="002906E4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2906E4" w14:paraId="683E3D8B" w14:textId="77777777" w:rsidTr="009178CC">
        <w:tc>
          <w:tcPr>
            <w:tcW w:w="4594" w:type="dxa"/>
          </w:tcPr>
          <w:p w14:paraId="4D2F1318" w14:textId="77777777" w:rsidR="00D91134" w:rsidRPr="002906E4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21FC5464" w14:textId="77777777" w:rsidR="00D91134" w:rsidRPr="002906E4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2906E4" w14:paraId="7F67E8FB" w14:textId="77777777" w:rsidTr="009178CC">
        <w:tc>
          <w:tcPr>
            <w:tcW w:w="4594" w:type="dxa"/>
          </w:tcPr>
          <w:p w14:paraId="36CBE6B2" w14:textId="77777777" w:rsidR="00D91134" w:rsidRPr="002906E4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475E1567" w14:textId="77777777" w:rsidR="00D91134" w:rsidRPr="002906E4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61D9D9" w14:textId="77777777" w:rsidR="00783817" w:rsidRPr="002906E4" w:rsidRDefault="00783817">
      <w:pPr>
        <w:rPr>
          <w:lang w:val="en-US"/>
        </w:rPr>
      </w:pPr>
    </w:p>
    <w:sectPr w:rsidR="00783817" w:rsidRPr="002906E4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906E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06E4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6A73E366.dotm</Template>
  <TotalTime>0</TotalTime>
  <Pages>2</Pages>
  <Words>274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2017-04-24T11:07:00Z</dcterms:modified>
</cp:coreProperties>
</file>